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14E01" w14:textId="77777777" w:rsidR="00F529E0" w:rsidRPr="00F529E0" w:rsidRDefault="00F529E0" w:rsidP="00F529E0">
      <w:pPr>
        <w:spacing w:line="240" w:lineRule="auto"/>
        <w:rPr>
          <w:rFonts w:ascii="AU Passata" w:eastAsia="Times New Roman" w:hAnsi="AU Passata" w:cs="Times New Roman"/>
          <w:b/>
          <w:color w:val="003366"/>
          <w:sz w:val="28"/>
          <w:szCs w:val="28"/>
          <w:lang w:eastAsia="da-DK"/>
        </w:rPr>
      </w:pPr>
      <w:r w:rsidRPr="00F529E0">
        <w:rPr>
          <w:rFonts w:ascii="AU Passata" w:eastAsia="Times New Roman" w:hAnsi="AU Passata" w:cs="Times New Roman"/>
          <w:b/>
          <w:color w:val="003366"/>
          <w:sz w:val="28"/>
          <w:szCs w:val="28"/>
          <w:lang w:eastAsia="da-DK"/>
        </w:rPr>
        <w:t>Ansøgning om [uddannelsesinitiativets navn]</w:t>
      </w:r>
    </w:p>
    <w:p w14:paraId="6D8A451E" w14:textId="77777777" w:rsidR="00F529E0" w:rsidRPr="00F529E0" w:rsidRDefault="00F529E0" w:rsidP="00F529E0">
      <w:pPr>
        <w:spacing w:line="240" w:lineRule="auto"/>
        <w:rPr>
          <w:rFonts w:ascii="AU Passata" w:eastAsia="Times New Roman" w:hAnsi="AU Passata" w:cs="Times New Roman"/>
          <w:b/>
          <w:i/>
          <w:iCs/>
          <w:color w:val="003366"/>
          <w:sz w:val="28"/>
          <w:szCs w:val="28"/>
          <w:lang w:eastAsia="da-DK"/>
        </w:rPr>
      </w:pPr>
      <w:r w:rsidRPr="00F529E0">
        <w:rPr>
          <w:rFonts w:ascii="AU Passata" w:eastAsia="Times New Roman" w:hAnsi="AU Passata" w:cs="Times New Roman"/>
          <w:b/>
          <w:i/>
          <w:iCs/>
          <w:color w:val="003366"/>
          <w:sz w:val="28"/>
          <w:szCs w:val="28"/>
          <w:lang w:eastAsia="da-DK"/>
        </w:rPr>
        <w:t>Ny kandidatuddannelse (120 ECTS)</w:t>
      </w:r>
    </w:p>
    <w:p w14:paraId="6C8A780C" w14:textId="77777777" w:rsidR="00F529E0" w:rsidRPr="00F529E0" w:rsidRDefault="00F529E0" w:rsidP="00F529E0">
      <w:pPr>
        <w:spacing w:line="240" w:lineRule="auto"/>
        <w:rPr>
          <w:rFonts w:ascii="AU Passata" w:eastAsia="Times New Roman" w:hAnsi="AU Passata" w:cs="Times New Roman"/>
          <w:b/>
          <w:color w:val="003366"/>
          <w:sz w:val="28"/>
          <w:szCs w:val="28"/>
          <w:lang w:eastAsia="da-DK"/>
        </w:rPr>
      </w:pPr>
    </w:p>
    <w:p w14:paraId="172C50C9" w14:textId="77777777" w:rsidR="00F529E0" w:rsidRPr="00F529E0" w:rsidRDefault="00F529E0" w:rsidP="00F529E0">
      <w:pPr>
        <w:spacing w:line="240" w:lineRule="auto"/>
        <w:rPr>
          <w:rFonts w:ascii="AU Passata" w:eastAsia="Calibri" w:hAnsi="AU Passata" w:cs="Times New Roman"/>
          <w:b/>
          <w:sz w:val="22"/>
          <w:szCs w:val="22"/>
        </w:rPr>
      </w:pPr>
      <w:r w:rsidRPr="00F529E0">
        <w:rPr>
          <w:rFonts w:ascii="AU Passata" w:eastAsia="Calibri" w:hAnsi="AU Passata" w:cs="Times New Roman"/>
          <w:b/>
          <w:sz w:val="22"/>
          <w:szCs w:val="22"/>
        </w:rPr>
        <w:t>Ansøger</w:t>
      </w:r>
    </w:p>
    <w:tbl>
      <w:tblPr>
        <w:tblStyle w:val="TableGrid1"/>
        <w:tblW w:w="9918" w:type="dxa"/>
        <w:tblLook w:val="04A0" w:firstRow="1" w:lastRow="0" w:firstColumn="1" w:lastColumn="0" w:noHBand="0" w:noVBand="1"/>
      </w:tblPr>
      <w:tblGrid>
        <w:gridCol w:w="2686"/>
        <w:gridCol w:w="7232"/>
      </w:tblGrid>
      <w:tr w:rsidR="00F529E0" w:rsidRPr="00F529E0" w14:paraId="22DF66C6" w14:textId="77777777" w:rsidTr="00F529E0">
        <w:tc>
          <w:tcPr>
            <w:tcW w:w="2686" w:type="dxa"/>
            <w:shd w:val="clear" w:color="auto" w:fill="D9D9D9"/>
          </w:tcPr>
          <w:p w14:paraId="1A23DC34" w14:textId="77777777" w:rsidR="00F529E0" w:rsidRPr="00F529E0" w:rsidRDefault="00F529E0" w:rsidP="00F529E0">
            <w:pPr>
              <w:rPr>
                <w:rFonts w:ascii="AU Passata" w:hAnsi="AU Passata"/>
                <w:sz w:val="22"/>
                <w:szCs w:val="22"/>
              </w:rPr>
            </w:pPr>
            <w:r w:rsidRPr="00F529E0">
              <w:rPr>
                <w:rFonts w:ascii="AU Passata" w:hAnsi="AU Passata"/>
                <w:sz w:val="22"/>
                <w:szCs w:val="22"/>
              </w:rPr>
              <w:t>Fakultet</w:t>
            </w:r>
          </w:p>
        </w:tc>
        <w:tc>
          <w:tcPr>
            <w:tcW w:w="7232" w:type="dxa"/>
          </w:tcPr>
          <w:p w14:paraId="6CC37EAB" w14:textId="77777777" w:rsidR="00F529E0" w:rsidRPr="00F529E0" w:rsidRDefault="00F529E0" w:rsidP="00F529E0">
            <w:pPr>
              <w:rPr>
                <w:rFonts w:ascii="AU Passata" w:hAnsi="AU Passata"/>
                <w:sz w:val="22"/>
                <w:szCs w:val="22"/>
              </w:rPr>
            </w:pPr>
          </w:p>
        </w:tc>
      </w:tr>
      <w:tr w:rsidR="00F529E0" w:rsidRPr="00F529E0" w14:paraId="48F45E54" w14:textId="77777777" w:rsidTr="00F529E0">
        <w:tc>
          <w:tcPr>
            <w:tcW w:w="2686" w:type="dxa"/>
            <w:tcBorders>
              <w:bottom w:val="single" w:sz="4" w:space="0" w:color="auto"/>
            </w:tcBorders>
            <w:shd w:val="clear" w:color="auto" w:fill="D9D9D9"/>
          </w:tcPr>
          <w:p w14:paraId="6F768F1F" w14:textId="77777777" w:rsidR="00F529E0" w:rsidRPr="00F529E0" w:rsidRDefault="00F529E0" w:rsidP="00F529E0">
            <w:pPr>
              <w:rPr>
                <w:rFonts w:ascii="AU Passata" w:hAnsi="AU Passata"/>
                <w:sz w:val="22"/>
                <w:szCs w:val="22"/>
              </w:rPr>
            </w:pPr>
            <w:r w:rsidRPr="00F529E0">
              <w:rPr>
                <w:rFonts w:ascii="AU Passata" w:hAnsi="AU Passata"/>
                <w:sz w:val="22"/>
                <w:szCs w:val="22"/>
              </w:rPr>
              <w:t>Studienævn/Institutter</w:t>
            </w:r>
          </w:p>
        </w:tc>
        <w:tc>
          <w:tcPr>
            <w:tcW w:w="7232" w:type="dxa"/>
            <w:tcBorders>
              <w:bottom w:val="single" w:sz="4" w:space="0" w:color="auto"/>
            </w:tcBorders>
          </w:tcPr>
          <w:p w14:paraId="325D8642" w14:textId="77777777" w:rsidR="00F529E0" w:rsidRPr="00F529E0" w:rsidRDefault="00F529E0" w:rsidP="00F529E0">
            <w:pPr>
              <w:rPr>
                <w:rFonts w:ascii="AU Passata" w:hAnsi="AU Passata"/>
                <w:sz w:val="22"/>
                <w:szCs w:val="22"/>
              </w:rPr>
            </w:pPr>
          </w:p>
        </w:tc>
      </w:tr>
      <w:tr w:rsidR="00F529E0" w:rsidRPr="00F529E0" w14:paraId="0EC93A30" w14:textId="77777777" w:rsidTr="00F529E0">
        <w:tc>
          <w:tcPr>
            <w:tcW w:w="2686" w:type="dxa"/>
            <w:tcBorders>
              <w:top w:val="single" w:sz="4" w:space="0" w:color="auto"/>
              <w:left w:val="single" w:sz="4" w:space="0" w:color="auto"/>
              <w:bottom w:val="single" w:sz="4" w:space="0" w:color="auto"/>
              <w:right w:val="single" w:sz="4" w:space="0" w:color="auto"/>
            </w:tcBorders>
            <w:shd w:val="clear" w:color="auto" w:fill="D9D9D9"/>
          </w:tcPr>
          <w:p w14:paraId="61D399E0" w14:textId="77777777" w:rsidR="00F529E0" w:rsidRPr="00F529E0" w:rsidRDefault="00F529E0" w:rsidP="00F529E0">
            <w:pPr>
              <w:rPr>
                <w:rFonts w:ascii="AU Passata" w:hAnsi="AU Passata"/>
                <w:sz w:val="22"/>
                <w:szCs w:val="22"/>
              </w:rPr>
            </w:pPr>
            <w:r w:rsidRPr="00F529E0">
              <w:rPr>
                <w:rFonts w:ascii="AU Passata" w:hAnsi="AU Passata"/>
                <w:sz w:val="22"/>
                <w:szCs w:val="22"/>
              </w:rPr>
              <w:t>Campus</w:t>
            </w:r>
          </w:p>
        </w:tc>
        <w:tc>
          <w:tcPr>
            <w:tcW w:w="7232" w:type="dxa"/>
            <w:tcBorders>
              <w:top w:val="single" w:sz="4" w:space="0" w:color="auto"/>
              <w:left w:val="single" w:sz="4" w:space="0" w:color="auto"/>
              <w:bottom w:val="single" w:sz="4" w:space="0" w:color="auto"/>
              <w:right w:val="single" w:sz="4" w:space="0" w:color="auto"/>
            </w:tcBorders>
          </w:tcPr>
          <w:p w14:paraId="0DC30CA8" w14:textId="77777777" w:rsidR="00F529E0" w:rsidRPr="00F529E0" w:rsidRDefault="00F529E0" w:rsidP="00F529E0">
            <w:pPr>
              <w:rPr>
                <w:rFonts w:ascii="AU Passata" w:hAnsi="AU Passata"/>
                <w:sz w:val="22"/>
                <w:szCs w:val="22"/>
              </w:rPr>
            </w:pPr>
          </w:p>
        </w:tc>
      </w:tr>
    </w:tbl>
    <w:p w14:paraId="58C9FCE8" w14:textId="77777777" w:rsidR="00F529E0" w:rsidRPr="00F529E0" w:rsidRDefault="00F529E0" w:rsidP="00F529E0">
      <w:pPr>
        <w:keepNext/>
        <w:keepLines/>
        <w:spacing w:before="40" w:line="259" w:lineRule="auto"/>
        <w:outlineLvl w:val="1"/>
        <w:rPr>
          <w:rFonts w:ascii="AU Passata" w:eastAsia="Times New Roman" w:hAnsi="AU Passata" w:cs="Times New Roman"/>
          <w:b/>
          <w:color w:val="2E74B5"/>
          <w:sz w:val="21"/>
          <w:szCs w:val="21"/>
          <w:lang w:eastAsia="da-DK"/>
        </w:rPr>
      </w:pPr>
    </w:p>
    <w:p w14:paraId="57F83655" w14:textId="77777777" w:rsidR="00F529E0" w:rsidRPr="00F529E0" w:rsidRDefault="00F529E0" w:rsidP="00F529E0">
      <w:pPr>
        <w:keepNext/>
        <w:keepLines/>
        <w:spacing w:before="240" w:line="276" w:lineRule="auto"/>
        <w:outlineLvl w:val="0"/>
        <w:rPr>
          <w:rFonts w:ascii="AU Passata" w:eastAsia="Times New Roman" w:hAnsi="AU Passata" w:cs="Times New Roman"/>
          <w:b/>
          <w:color w:val="003366"/>
          <w:sz w:val="24"/>
          <w:szCs w:val="24"/>
          <w:lang w:eastAsia="da-DK"/>
        </w:rPr>
      </w:pPr>
      <w:bookmarkStart w:id="0" w:name="_Toc198725594"/>
      <w:r w:rsidRPr="00F529E0">
        <w:rPr>
          <w:rFonts w:ascii="AU Passata" w:eastAsia="Times New Roman" w:hAnsi="AU Passata" w:cs="Times New Roman"/>
          <w:b/>
          <w:color w:val="003366"/>
          <w:sz w:val="24"/>
          <w:szCs w:val="24"/>
          <w:lang w:eastAsia="da-DK"/>
        </w:rPr>
        <w:t>Interne overvejelser</w:t>
      </w:r>
      <w:bookmarkEnd w:id="0"/>
      <w:r w:rsidRPr="00F529E0">
        <w:rPr>
          <w:rFonts w:ascii="AU Passata" w:eastAsia="Times New Roman" w:hAnsi="AU Passata" w:cs="Times New Roman"/>
          <w:b/>
          <w:color w:val="003366"/>
          <w:sz w:val="24"/>
          <w:szCs w:val="24"/>
          <w:lang w:eastAsia="da-DK"/>
        </w:rPr>
        <w:t xml:space="preserve"> til Uddannelsesudvalget </w:t>
      </w:r>
    </w:p>
    <w:tbl>
      <w:tblPr>
        <w:tblStyle w:val="TableGrid1"/>
        <w:tblW w:w="9855" w:type="dxa"/>
        <w:tblLayout w:type="fixed"/>
        <w:tblLook w:val="04A0" w:firstRow="1" w:lastRow="0" w:firstColumn="1" w:lastColumn="0" w:noHBand="0" w:noVBand="1"/>
      </w:tblPr>
      <w:tblGrid>
        <w:gridCol w:w="9855"/>
      </w:tblGrid>
      <w:tr w:rsidR="00F529E0" w:rsidRPr="00F529E0" w14:paraId="34125742" w14:textId="77777777" w:rsidTr="00F529E0">
        <w:trPr>
          <w:trHeight w:val="532"/>
        </w:trPr>
        <w:tc>
          <w:tcPr>
            <w:tcW w:w="9855" w:type="dxa"/>
            <w:shd w:val="clear" w:color="auto" w:fill="5B9BD5"/>
          </w:tcPr>
          <w:p w14:paraId="684943DA" w14:textId="77777777" w:rsidR="00F529E0" w:rsidRPr="00F529E0" w:rsidRDefault="00F529E0" w:rsidP="00F529E0">
            <w:pPr>
              <w:autoSpaceDE w:val="0"/>
              <w:autoSpaceDN w:val="0"/>
              <w:adjustRightInd w:val="0"/>
              <w:spacing w:line="240" w:lineRule="auto"/>
              <w:rPr>
                <w:rFonts w:ascii="AU Passata" w:eastAsia="Arial" w:hAnsi="AU Passata"/>
                <w:b/>
                <w:bCs/>
                <w:color w:val="FFFFFF"/>
              </w:rPr>
            </w:pPr>
            <w:r w:rsidRPr="00F529E0">
              <w:rPr>
                <w:rFonts w:ascii="AU Passata" w:eastAsia="Arial" w:hAnsi="AU Passata"/>
                <w:b/>
                <w:bCs/>
                <w:color w:val="EE0000"/>
              </w:rPr>
              <w:t>*</w:t>
            </w:r>
            <w:r w:rsidRPr="00F529E0">
              <w:rPr>
                <w:rFonts w:ascii="AU Passata" w:eastAsia="Arial" w:hAnsi="AU Passata"/>
                <w:b/>
                <w:bCs/>
                <w:color w:val="FFFFFF"/>
              </w:rPr>
              <w:t xml:space="preserve"> Uddannelsesinitiativet forventes værende afstemt med institutionsplanen. </w:t>
            </w:r>
          </w:p>
          <w:p w14:paraId="5DBCEE64" w14:textId="77777777" w:rsidR="00F529E0" w:rsidRPr="00F529E0" w:rsidRDefault="00F529E0" w:rsidP="00F529E0">
            <w:pPr>
              <w:autoSpaceDE w:val="0"/>
              <w:autoSpaceDN w:val="0"/>
              <w:adjustRightInd w:val="0"/>
              <w:spacing w:line="240" w:lineRule="auto"/>
              <w:rPr>
                <w:rFonts w:ascii="AU Passata" w:eastAsia="Arial" w:hAnsi="AU Passata"/>
                <w:b/>
                <w:bCs/>
                <w:color w:val="FFFFFF"/>
              </w:rPr>
            </w:pPr>
            <w:r w:rsidRPr="00F529E0">
              <w:rPr>
                <w:rFonts w:ascii="AU Passata" w:eastAsia="Arial" w:hAnsi="AU Passata"/>
                <w:b/>
                <w:bCs/>
                <w:color w:val="FFFFFF"/>
              </w:rPr>
              <w:t xml:space="preserve">Hvis ikke, redegøres der for overvejelserne. </w:t>
            </w:r>
          </w:p>
        </w:tc>
      </w:tr>
      <w:tr w:rsidR="00F529E0" w:rsidRPr="00F529E0" w14:paraId="5999AE73" w14:textId="77777777" w:rsidTr="009015F7">
        <w:trPr>
          <w:trHeight w:val="167"/>
        </w:trPr>
        <w:tc>
          <w:tcPr>
            <w:tcW w:w="9855" w:type="dxa"/>
          </w:tcPr>
          <w:p w14:paraId="3EAA4C27" w14:textId="77777777" w:rsidR="00F529E0" w:rsidRPr="00F529E0" w:rsidRDefault="00F529E0" w:rsidP="00F529E0">
            <w:pPr>
              <w:tabs>
                <w:tab w:val="left" w:pos="1494"/>
              </w:tabs>
              <w:rPr>
                <w:rFonts w:ascii="AU Passata" w:hAnsi="AU Passata" w:cs="Arial"/>
                <w:b/>
                <w:bCs/>
                <w:color w:val="000000"/>
              </w:rPr>
            </w:pPr>
            <w:r w:rsidRPr="00F529E0">
              <w:rPr>
                <w:rFonts w:ascii="AU Passata" w:hAnsi="AU Passata" w:cs="Arial"/>
                <w:b/>
                <w:bCs/>
                <w:color w:val="000000"/>
              </w:rPr>
              <w:tab/>
            </w:r>
          </w:p>
          <w:p w14:paraId="26385175" w14:textId="77777777" w:rsidR="00F529E0" w:rsidRPr="00F529E0" w:rsidRDefault="00F529E0" w:rsidP="00F529E0">
            <w:pPr>
              <w:tabs>
                <w:tab w:val="left" w:pos="1494"/>
              </w:tabs>
              <w:rPr>
                <w:rFonts w:ascii="AU Passata" w:hAnsi="AU Passata" w:cs="Arial"/>
                <w:b/>
                <w:bCs/>
                <w:color w:val="000000"/>
              </w:rPr>
            </w:pPr>
          </w:p>
        </w:tc>
      </w:tr>
      <w:tr w:rsidR="00F529E0" w:rsidRPr="00F529E0" w14:paraId="0D94BAF8" w14:textId="77777777" w:rsidTr="00F529E0">
        <w:trPr>
          <w:trHeight w:val="326"/>
        </w:trPr>
        <w:tc>
          <w:tcPr>
            <w:tcW w:w="9855" w:type="dxa"/>
            <w:shd w:val="clear" w:color="auto" w:fill="5B9BD5"/>
          </w:tcPr>
          <w:p w14:paraId="77C64D69" w14:textId="19CF1F35" w:rsidR="00F529E0" w:rsidRPr="00F529E0" w:rsidRDefault="00F529E0" w:rsidP="00F529E0">
            <w:pPr>
              <w:autoSpaceDE w:val="0"/>
              <w:autoSpaceDN w:val="0"/>
              <w:adjustRightInd w:val="0"/>
              <w:spacing w:line="240" w:lineRule="auto"/>
              <w:rPr>
                <w:rFonts w:ascii="AU Passata" w:eastAsia="Arial" w:hAnsi="AU Passata"/>
                <w:b/>
                <w:bCs/>
                <w:color w:val="FFFFFF"/>
              </w:rPr>
            </w:pPr>
            <w:r w:rsidRPr="00F529E0">
              <w:rPr>
                <w:rFonts w:ascii="AU Passata" w:eastAsia="Arial" w:hAnsi="AU Passata"/>
                <w:b/>
                <w:bCs/>
                <w:color w:val="EE0000"/>
              </w:rPr>
              <w:t>*</w:t>
            </w:r>
            <w:r w:rsidRPr="00F529E0">
              <w:rPr>
                <w:rFonts w:ascii="AU Passata" w:eastAsia="Arial" w:hAnsi="AU Passata"/>
                <w:b/>
                <w:bCs/>
                <w:color w:val="FFFFFF"/>
              </w:rPr>
              <w:t xml:space="preserve"> Kort beskrivelse af processen for inddragelse af aftagere og øvrige interessenter, og resultaterne heraf.</w:t>
            </w:r>
            <w:r>
              <w:rPr>
                <w:rFonts w:ascii="AU Passata" w:eastAsia="Arial" w:hAnsi="AU Passata"/>
                <w:b/>
                <w:bCs/>
                <w:color w:val="FFFFFF"/>
              </w:rPr>
              <w:t xml:space="preserve"> </w:t>
            </w:r>
          </w:p>
        </w:tc>
      </w:tr>
      <w:tr w:rsidR="00F529E0" w:rsidRPr="00F529E0" w14:paraId="4005A154" w14:textId="77777777" w:rsidTr="009015F7">
        <w:trPr>
          <w:trHeight w:val="272"/>
        </w:trPr>
        <w:tc>
          <w:tcPr>
            <w:tcW w:w="9855" w:type="dxa"/>
          </w:tcPr>
          <w:p w14:paraId="1DD57F75" w14:textId="77777777" w:rsidR="00F529E0" w:rsidRPr="00F529E0" w:rsidRDefault="00F529E0" w:rsidP="00F529E0">
            <w:pPr>
              <w:rPr>
                <w:rFonts w:ascii="AU Passata" w:hAnsi="AU Passata" w:cs="Arial"/>
                <w:b/>
                <w:bCs/>
                <w:color w:val="000000"/>
              </w:rPr>
            </w:pPr>
          </w:p>
          <w:p w14:paraId="22876A4C" w14:textId="77777777" w:rsidR="00F529E0" w:rsidRPr="00F529E0" w:rsidRDefault="00F529E0" w:rsidP="00F529E0">
            <w:pPr>
              <w:rPr>
                <w:rFonts w:ascii="AU Passata" w:hAnsi="AU Passata" w:cs="Arial"/>
                <w:b/>
                <w:bCs/>
                <w:color w:val="000000"/>
              </w:rPr>
            </w:pPr>
          </w:p>
        </w:tc>
      </w:tr>
      <w:tr w:rsidR="00F529E0" w:rsidRPr="00F529E0" w14:paraId="43EA7D1F" w14:textId="77777777" w:rsidTr="00F529E0">
        <w:trPr>
          <w:trHeight w:val="272"/>
        </w:trPr>
        <w:tc>
          <w:tcPr>
            <w:tcW w:w="9855" w:type="dxa"/>
            <w:shd w:val="clear" w:color="auto" w:fill="5B9BD5"/>
          </w:tcPr>
          <w:p w14:paraId="330AE470" w14:textId="77777777" w:rsidR="00F529E0" w:rsidRPr="00F529E0" w:rsidRDefault="00F529E0" w:rsidP="00F529E0">
            <w:pPr>
              <w:rPr>
                <w:rFonts w:ascii="AU Passata" w:eastAsia="Arial" w:hAnsi="AU Passata"/>
                <w:b/>
                <w:bCs/>
                <w:color w:val="FFFFFF"/>
              </w:rPr>
            </w:pPr>
            <w:r w:rsidRPr="00F529E0">
              <w:rPr>
                <w:rFonts w:ascii="AU Passata" w:eastAsia="Arial" w:hAnsi="AU Passata"/>
                <w:b/>
                <w:bCs/>
                <w:color w:val="EE0000"/>
              </w:rPr>
              <w:t>*</w:t>
            </w:r>
            <w:r w:rsidRPr="00F529E0">
              <w:rPr>
                <w:rFonts w:ascii="AU Passata" w:eastAsia="Arial" w:hAnsi="AU Passata"/>
                <w:b/>
                <w:bCs/>
                <w:color w:val="FFFFFF"/>
              </w:rPr>
              <w:t xml:space="preserve"> Hvis uddannelsesinitiativet indeholder overvejelser omkring afvigelser fra den gældende ECTS-struktur, angives begrundelserne herfor.</w:t>
            </w:r>
          </w:p>
        </w:tc>
      </w:tr>
      <w:tr w:rsidR="00F529E0" w:rsidRPr="00F529E0" w14:paraId="7DDB9614" w14:textId="77777777" w:rsidTr="009015F7">
        <w:trPr>
          <w:trHeight w:val="352"/>
        </w:trPr>
        <w:tc>
          <w:tcPr>
            <w:tcW w:w="9855" w:type="dxa"/>
          </w:tcPr>
          <w:p w14:paraId="15CEDF56" w14:textId="77777777" w:rsidR="00F529E0" w:rsidRPr="00F529E0" w:rsidRDefault="00F529E0" w:rsidP="00F529E0">
            <w:pPr>
              <w:rPr>
                <w:rFonts w:ascii="AU Passata" w:hAnsi="AU Passata"/>
                <w:b/>
              </w:rPr>
            </w:pPr>
          </w:p>
          <w:p w14:paraId="3C5AAE40" w14:textId="77777777" w:rsidR="00F529E0" w:rsidRPr="00F529E0" w:rsidRDefault="00F529E0" w:rsidP="00F529E0">
            <w:pPr>
              <w:rPr>
                <w:rFonts w:ascii="AU Passata" w:hAnsi="AU Passata"/>
                <w:b/>
              </w:rPr>
            </w:pPr>
          </w:p>
        </w:tc>
      </w:tr>
    </w:tbl>
    <w:p w14:paraId="6C196C62" w14:textId="77777777" w:rsidR="00F529E0" w:rsidRDefault="00F529E0" w:rsidP="00F529E0">
      <w:pPr>
        <w:spacing w:after="160" w:line="259" w:lineRule="auto"/>
        <w:rPr>
          <w:rFonts w:ascii="AU Passata" w:eastAsia="Calibri" w:hAnsi="AU Passata" w:cs="Times New Roman"/>
          <w:sz w:val="18"/>
          <w:szCs w:val="18"/>
        </w:rPr>
      </w:pPr>
      <w:r w:rsidRPr="00F529E0">
        <w:rPr>
          <w:rFonts w:ascii="AU Passata" w:eastAsia="Calibri" w:hAnsi="AU Passata" w:cs="Times New Roman"/>
          <w:color w:val="FF0000"/>
          <w:sz w:val="18"/>
          <w:szCs w:val="18"/>
        </w:rPr>
        <w:t xml:space="preserve">* </w:t>
      </w:r>
      <w:r w:rsidRPr="00F529E0">
        <w:rPr>
          <w:rFonts w:ascii="AU Passata" w:eastAsia="Calibri" w:hAnsi="AU Passata" w:cs="Times New Roman"/>
          <w:sz w:val="18"/>
          <w:szCs w:val="18"/>
        </w:rPr>
        <w:t>Markerer, at feltet indgår i den interne godkendelsesproces, men ikke i den endelige ansøgning til Uddannelses- og Forskningsstyrelsen.</w:t>
      </w:r>
    </w:p>
    <w:p w14:paraId="5F10479C" w14:textId="77777777" w:rsidR="00F529E0" w:rsidRPr="00F529E0" w:rsidRDefault="00F529E0" w:rsidP="00F529E0">
      <w:pPr>
        <w:spacing w:after="160" w:line="259" w:lineRule="auto"/>
        <w:rPr>
          <w:rFonts w:ascii="AU Passata" w:eastAsia="Calibri" w:hAnsi="AU Passata" w:cs="Times New Roman"/>
          <w:sz w:val="18"/>
          <w:szCs w:val="18"/>
        </w:rPr>
      </w:pPr>
    </w:p>
    <w:p w14:paraId="6ADC9219" w14:textId="6ACA35B0" w:rsidR="00DC0475" w:rsidRPr="00F529E0" w:rsidRDefault="00F529E0" w:rsidP="00F529E0">
      <w:pPr>
        <w:spacing w:after="160" w:line="259" w:lineRule="auto"/>
        <w:rPr>
          <w:rFonts w:ascii="AU Passata" w:eastAsia="Times New Roman" w:hAnsi="AU Passata" w:cs="Times New Roman"/>
          <w:b/>
          <w:color w:val="003366"/>
          <w:sz w:val="24"/>
          <w:szCs w:val="24"/>
          <w:lang w:eastAsia="da-DK"/>
        </w:rPr>
      </w:pPr>
      <w:r w:rsidRPr="00F529E0">
        <w:rPr>
          <w:rFonts w:ascii="AU Passata" w:eastAsia="Times New Roman" w:hAnsi="AU Passata" w:cs="Times New Roman"/>
          <w:b/>
          <w:color w:val="003366"/>
          <w:sz w:val="24"/>
          <w:szCs w:val="24"/>
          <w:lang w:eastAsia="da-DK"/>
        </w:rPr>
        <w:t>Ansøgningsskema for ny kandidatuddannelse til UFS</w:t>
      </w:r>
    </w:p>
    <w:p w14:paraId="2ADDADCA" w14:textId="38A55515" w:rsidR="006E4EE2" w:rsidRPr="00F529E0" w:rsidRDefault="006E4EE2" w:rsidP="00DC0475">
      <w:pPr>
        <w:pStyle w:val="ListBullet"/>
        <w:numPr>
          <w:ilvl w:val="0"/>
          <w:numId w:val="0"/>
        </w:numPr>
        <w:spacing w:after="160" w:line="259" w:lineRule="auto"/>
        <w:rPr>
          <w:rFonts w:ascii="AU Passata" w:hAnsi="AU Passata" w:cs="Arial"/>
          <w:sz w:val="18"/>
          <w:szCs w:val="18"/>
        </w:rPr>
      </w:pPr>
      <w:bookmarkStart w:id="1" w:name="_Hlk219714976"/>
      <w:r w:rsidRPr="00F529E0">
        <w:rPr>
          <w:rFonts w:ascii="AU Passata" w:hAnsi="AU Passata" w:cs="Arial"/>
          <w:b/>
          <w:sz w:val="18"/>
          <w:szCs w:val="18"/>
        </w:rPr>
        <w:t>Bemærk:</w:t>
      </w:r>
      <w:r w:rsidRPr="00F529E0">
        <w:rPr>
          <w:rFonts w:ascii="AU Passata" w:hAnsi="AU Passata" w:cs="Arial"/>
          <w:sz w:val="18"/>
          <w:szCs w:val="18"/>
        </w:rPr>
        <w:t xml:space="preserve"> </w:t>
      </w:r>
      <w:r w:rsidR="00E7200C" w:rsidRPr="00F529E0">
        <w:rPr>
          <w:rFonts w:ascii="AU Passata" w:hAnsi="AU Passata" w:cs="Arial"/>
          <w:sz w:val="18"/>
          <w:szCs w:val="18"/>
        </w:rPr>
        <w:t>Ved beskrivende tekstfelter er det forventningen, at der højst anvendes omkring 1200 anslag.</w:t>
      </w:r>
    </w:p>
    <w:bookmarkEnd w:id="1"/>
    <w:p w14:paraId="1560D6A8" w14:textId="77777777" w:rsidR="00DC0475" w:rsidRPr="00C620CB" w:rsidRDefault="00DC0475" w:rsidP="00DC0475">
      <w:pPr>
        <w:contextualSpacing/>
        <w:rPr>
          <w:rFonts w:eastAsia="Arial" w:cs="Times New Roman"/>
          <w:b/>
        </w:rPr>
      </w:pPr>
    </w:p>
    <w:tbl>
      <w:tblPr>
        <w:tblStyle w:val="Gittertabel4-farve2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812"/>
      </w:tblGrid>
      <w:tr w:rsidR="00DC0475" w:rsidRPr="00F529E0" w14:paraId="006D41E1" w14:textId="77777777" w:rsidTr="00F529E0">
        <w:trPr>
          <w:cnfStyle w:val="100000000000" w:firstRow="1" w:lastRow="0" w:firstColumn="0" w:lastColumn="0" w:oddVBand="0" w:evenVBand="0" w:oddHBand="0"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9918" w:type="dxa"/>
            <w:gridSpan w:val="2"/>
            <w:tcBorders>
              <w:top w:val="none" w:sz="0" w:space="0" w:color="auto"/>
              <w:left w:val="none" w:sz="0" w:space="0" w:color="auto"/>
              <w:bottom w:val="none" w:sz="0" w:space="0" w:color="auto"/>
              <w:right w:val="none" w:sz="0" w:space="0" w:color="auto"/>
            </w:tcBorders>
            <w:shd w:val="clear" w:color="auto" w:fill="8AB8EA"/>
          </w:tcPr>
          <w:p w14:paraId="3F17AE51" w14:textId="77777777" w:rsidR="00DC0475" w:rsidRPr="00F529E0" w:rsidRDefault="00DC0475" w:rsidP="005A70C7">
            <w:pPr>
              <w:rPr>
                <w:rFonts w:ascii="AU Passata" w:eastAsia="Arial" w:hAnsi="AU Passata" w:cs="Times New Roman"/>
              </w:rPr>
            </w:pPr>
            <w:r w:rsidRPr="00F529E0">
              <w:rPr>
                <w:rFonts w:ascii="AU Passata" w:eastAsia="Arial" w:hAnsi="AU Passata" w:cs="Times New Roman"/>
              </w:rPr>
              <w:t>Grundoplysninger for uddannelsen</w:t>
            </w:r>
          </w:p>
          <w:p w14:paraId="0A87379D" w14:textId="77777777" w:rsidR="00DC0475" w:rsidRPr="00F529E0" w:rsidRDefault="00DC0475" w:rsidP="005A70C7">
            <w:pPr>
              <w:rPr>
                <w:rFonts w:ascii="AU Passata" w:eastAsia="Arial" w:hAnsi="AU Passata" w:cs="Times New Roman"/>
              </w:rPr>
            </w:pPr>
          </w:p>
        </w:tc>
      </w:tr>
      <w:tr w:rsidR="00DC0475" w:rsidRPr="00F529E0" w14:paraId="6B4A2F9D" w14:textId="77777777" w:rsidTr="00F529E0">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cPr>
          <w:p w14:paraId="7A84FEEB" w14:textId="77777777" w:rsidR="00DC0475" w:rsidRPr="00F529E0" w:rsidRDefault="00DC0475" w:rsidP="005A70C7">
            <w:pPr>
              <w:rPr>
                <w:rFonts w:ascii="AU Passata" w:eastAsia="Arial" w:hAnsi="AU Passata" w:cs="Times New Roman"/>
                <w:b w:val="0"/>
              </w:rPr>
            </w:pPr>
            <w:r w:rsidRPr="00F529E0">
              <w:rPr>
                <w:rFonts w:ascii="AU Passata" w:eastAsia="Arial" w:hAnsi="AU Passata" w:cs="Times New Roman"/>
                <w:b w:val="0"/>
              </w:rPr>
              <w:t>Navn på institution</w:t>
            </w:r>
            <w:r w:rsidRPr="00F529E0">
              <w:rPr>
                <w:rFonts w:ascii="AU Passata" w:eastAsia="Arial" w:hAnsi="AU Passata" w:cs="Times New Roman"/>
              </w:rPr>
              <w:t xml:space="preserve"> </w:t>
            </w:r>
          </w:p>
        </w:tc>
        <w:tc>
          <w:tcPr>
            <w:tcW w:w="5812" w:type="dxa"/>
            <w:shd w:val="clear" w:color="auto" w:fill="D9D9D9" w:themeFill="background1" w:themeFillShade="D9"/>
          </w:tcPr>
          <w:p w14:paraId="5B3487B0" w14:textId="77777777" w:rsidR="00DC0475" w:rsidRPr="00F529E0" w:rsidRDefault="00DC0475" w:rsidP="005A70C7">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r w:rsidRPr="00F529E0">
              <w:rPr>
                <w:rFonts w:ascii="AU Passata" w:eastAsia="Arial" w:hAnsi="AU Passata" w:cs="Times New Roman"/>
                <w:i/>
              </w:rPr>
              <w:t>Angiv uddannelsesinstitutionens fulde navn</w:t>
            </w:r>
          </w:p>
          <w:p w14:paraId="09465C28" w14:textId="77777777" w:rsidR="00DC0475" w:rsidRPr="00F529E0" w:rsidRDefault="00DC0475" w:rsidP="005A70C7">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r w:rsidRPr="00F529E0">
              <w:rPr>
                <w:rFonts w:ascii="AU Passata" w:eastAsia="Arial" w:hAnsi="AU Passata" w:cs="Times New Roman"/>
                <w:i/>
              </w:rPr>
              <w:t xml:space="preserve"> </w:t>
            </w:r>
          </w:p>
        </w:tc>
      </w:tr>
      <w:tr w:rsidR="00DC0475" w:rsidRPr="00F529E0" w14:paraId="7F15B9EF" w14:textId="77777777" w:rsidTr="00F529E0">
        <w:trPr>
          <w:trHeight w:val="257"/>
        </w:trPr>
        <w:tc>
          <w:tcPr>
            <w:cnfStyle w:val="001000000000" w:firstRow="0" w:lastRow="0" w:firstColumn="1" w:lastColumn="0" w:oddVBand="0" w:evenVBand="0" w:oddHBand="0" w:evenHBand="0" w:firstRowFirstColumn="0" w:firstRowLastColumn="0" w:lastRowFirstColumn="0" w:lastRowLastColumn="0"/>
            <w:tcW w:w="4106" w:type="dxa"/>
          </w:tcPr>
          <w:p w14:paraId="18118602" w14:textId="77777777" w:rsidR="00DC0475" w:rsidRPr="00F529E0" w:rsidRDefault="00DC0475" w:rsidP="005A70C7">
            <w:pPr>
              <w:rPr>
                <w:rFonts w:ascii="AU Passata" w:eastAsia="Arial" w:hAnsi="AU Passata" w:cs="Times New Roman"/>
                <w:b w:val="0"/>
              </w:rPr>
            </w:pPr>
            <w:r w:rsidRPr="00F529E0">
              <w:rPr>
                <w:rFonts w:ascii="AU Passata" w:eastAsia="Arial" w:hAnsi="AU Passata" w:cs="Times New Roman"/>
                <w:b w:val="0"/>
              </w:rPr>
              <w:t>Udbudssted</w:t>
            </w:r>
          </w:p>
        </w:tc>
        <w:tc>
          <w:tcPr>
            <w:tcW w:w="5812" w:type="dxa"/>
          </w:tcPr>
          <w:p w14:paraId="734ECAD2" w14:textId="77777777" w:rsidR="00DC0475" w:rsidRPr="00F529E0" w:rsidRDefault="00DC0475" w:rsidP="00DC0475">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r w:rsidRPr="00F529E0">
              <w:rPr>
                <w:rFonts w:ascii="AU Passata" w:eastAsia="Arial" w:hAnsi="AU Passata" w:cs="Times New Roman"/>
                <w:i/>
              </w:rPr>
              <w:t xml:space="preserve">Angiv det relevante bynavn samt evt. supplerende bynavn.  </w:t>
            </w:r>
          </w:p>
          <w:p w14:paraId="30C7E129" w14:textId="77777777" w:rsidR="00DC0475" w:rsidRPr="00F529E0" w:rsidRDefault="00DC0475" w:rsidP="005A70C7">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p>
        </w:tc>
      </w:tr>
      <w:tr w:rsidR="00DC0475" w:rsidRPr="00F529E0" w14:paraId="5296B9FA" w14:textId="77777777" w:rsidTr="00F529E0">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cPr>
          <w:p w14:paraId="7F8AF012" w14:textId="77777777" w:rsidR="00DC0475" w:rsidRPr="00F529E0" w:rsidRDefault="00DC0475" w:rsidP="005A70C7">
            <w:pPr>
              <w:rPr>
                <w:rFonts w:ascii="AU Passata" w:eastAsia="Arial" w:hAnsi="AU Passata" w:cs="Times New Roman"/>
                <w:b w:val="0"/>
              </w:rPr>
            </w:pPr>
            <w:r w:rsidRPr="00F529E0">
              <w:rPr>
                <w:rFonts w:ascii="AU Passata" w:eastAsia="Arial" w:hAnsi="AU Passata" w:cs="Times New Roman"/>
                <w:b w:val="0"/>
              </w:rPr>
              <w:t>Uddannelsestype</w:t>
            </w:r>
          </w:p>
        </w:tc>
        <w:tc>
          <w:tcPr>
            <w:tcW w:w="5812" w:type="dxa"/>
            <w:shd w:val="clear" w:color="auto" w:fill="D9D9D9"/>
          </w:tcPr>
          <w:p w14:paraId="1028D243" w14:textId="77777777" w:rsidR="00DC0475" w:rsidRPr="00F529E0" w:rsidRDefault="00DC0475" w:rsidP="00DC0475">
            <w:pPr>
              <w:cnfStyle w:val="000000100000" w:firstRow="0" w:lastRow="0" w:firstColumn="0" w:lastColumn="0" w:oddVBand="0" w:evenVBand="0" w:oddHBand="1" w:evenHBand="0" w:firstRowFirstColumn="0" w:firstRowLastColumn="0" w:lastRowFirstColumn="0" w:lastRowLastColumn="0"/>
              <w:rPr>
                <w:rFonts w:ascii="AU Passata" w:hAnsi="AU Passata"/>
                <w:i/>
              </w:rPr>
            </w:pPr>
            <w:r w:rsidRPr="00F529E0">
              <w:rPr>
                <w:rFonts w:ascii="AU Passata" w:hAnsi="AU Passata"/>
                <w:i/>
              </w:rPr>
              <w:t xml:space="preserve">Vælg den korrekte danske betegnelse for uddannelsestypen. Dvs. enten bachelor, kandidat, erhvervskandidat eller erhvervskandidat som kombinationsuddannelse (herunder 1+2). </w:t>
            </w:r>
          </w:p>
          <w:p w14:paraId="0917013A" w14:textId="77777777" w:rsidR="00DC0475" w:rsidRPr="00F529E0" w:rsidRDefault="00DC0475" w:rsidP="005A70C7">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p>
        </w:tc>
      </w:tr>
      <w:tr w:rsidR="00DC0475" w:rsidRPr="00F529E0" w14:paraId="4859DF51" w14:textId="77777777" w:rsidTr="00F529E0">
        <w:trPr>
          <w:trHeight w:val="274"/>
        </w:trPr>
        <w:tc>
          <w:tcPr>
            <w:cnfStyle w:val="001000000000" w:firstRow="0" w:lastRow="0" w:firstColumn="1" w:lastColumn="0" w:oddVBand="0" w:evenVBand="0" w:oddHBand="0" w:evenHBand="0" w:firstRowFirstColumn="0" w:firstRowLastColumn="0" w:lastRowFirstColumn="0" w:lastRowLastColumn="0"/>
            <w:tcW w:w="4106" w:type="dxa"/>
          </w:tcPr>
          <w:p w14:paraId="7B699697" w14:textId="77777777" w:rsidR="00DC0475" w:rsidRPr="00F529E0" w:rsidRDefault="00DC0475" w:rsidP="005A70C7">
            <w:pPr>
              <w:rPr>
                <w:rFonts w:ascii="AU Passata" w:eastAsia="Arial" w:hAnsi="AU Passata" w:cs="Times New Roman"/>
                <w:b w:val="0"/>
              </w:rPr>
            </w:pPr>
            <w:r w:rsidRPr="00F529E0">
              <w:rPr>
                <w:rFonts w:ascii="AU Passata" w:eastAsia="Arial" w:hAnsi="AU Passata" w:cs="Times New Roman"/>
                <w:b w:val="0"/>
              </w:rPr>
              <w:t>Fagbetegnelse dansk</w:t>
            </w:r>
          </w:p>
        </w:tc>
        <w:tc>
          <w:tcPr>
            <w:tcW w:w="5812" w:type="dxa"/>
          </w:tcPr>
          <w:p w14:paraId="1CC318D7" w14:textId="77777777" w:rsidR="00DC0475" w:rsidRPr="00F529E0" w:rsidRDefault="00DC0475" w:rsidP="005A70C7">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r w:rsidRPr="00F529E0">
              <w:rPr>
                <w:rFonts w:ascii="AU Passata" w:eastAsia="Arial" w:hAnsi="AU Passata" w:cs="Times New Roman"/>
                <w:i/>
              </w:rPr>
              <w:t xml:space="preserve">Her angives uddannelsens navn på dansk, f.eks. matematik. </w:t>
            </w:r>
          </w:p>
          <w:p w14:paraId="039CBEDC" w14:textId="77777777" w:rsidR="00DC0475" w:rsidRPr="00F529E0" w:rsidRDefault="00DC0475" w:rsidP="005A70C7">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p>
          <w:p w14:paraId="56847C9A" w14:textId="50147827" w:rsidR="00443462" w:rsidRPr="00F529E0" w:rsidRDefault="00443462" w:rsidP="00443462">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r w:rsidRPr="00F529E0">
              <w:rPr>
                <w:rFonts w:ascii="AU Passata" w:eastAsia="Arial" w:hAnsi="AU Passata" w:cs="Times New Roman"/>
                <w:i/>
              </w:rPr>
              <w:t xml:space="preserve">Angivelse af fagbetegnelse skal følge principper for navngivning af uddannelser, som kan findes på styrelsens hjemmeside </w:t>
            </w:r>
            <w:hyperlink r:id="rId9" w:history="1">
              <w:r w:rsidRPr="00F529E0">
                <w:rPr>
                  <w:rStyle w:val="Hyperlink"/>
                  <w:rFonts w:ascii="AU Passata" w:eastAsia="Arial" w:hAnsi="AU Passata" w:cs="Times New Roman"/>
                  <w:i/>
                </w:rPr>
                <w:t>her</w:t>
              </w:r>
            </w:hyperlink>
            <w:r w:rsidRPr="00F529E0">
              <w:rPr>
                <w:rFonts w:ascii="AU Passata" w:eastAsia="Arial" w:hAnsi="AU Passata" w:cs="Times New Roman"/>
                <w:i/>
              </w:rPr>
              <w:t xml:space="preserve">. </w:t>
            </w:r>
          </w:p>
          <w:p w14:paraId="11DF8E11" w14:textId="77777777" w:rsidR="00DC0475" w:rsidRPr="00F529E0" w:rsidRDefault="00DC0475" w:rsidP="005A70C7">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p>
        </w:tc>
      </w:tr>
      <w:tr w:rsidR="00DC0475" w:rsidRPr="00F529E0" w14:paraId="5368697A" w14:textId="77777777" w:rsidTr="00F529E0">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cPr>
          <w:p w14:paraId="3AD908A8" w14:textId="77777777" w:rsidR="00DC0475" w:rsidRPr="00F529E0" w:rsidRDefault="00DC0475" w:rsidP="005A70C7">
            <w:pPr>
              <w:rPr>
                <w:rFonts w:ascii="AU Passata" w:eastAsia="Arial" w:hAnsi="AU Passata" w:cs="Times New Roman"/>
                <w:b w:val="0"/>
              </w:rPr>
            </w:pPr>
            <w:r w:rsidRPr="00F529E0">
              <w:rPr>
                <w:rFonts w:ascii="AU Passata" w:eastAsia="Arial" w:hAnsi="AU Passata" w:cs="Times New Roman"/>
                <w:b w:val="0"/>
              </w:rPr>
              <w:t>Fagbetegnelse engelsk</w:t>
            </w:r>
          </w:p>
        </w:tc>
        <w:tc>
          <w:tcPr>
            <w:tcW w:w="5812" w:type="dxa"/>
            <w:shd w:val="clear" w:color="auto" w:fill="D9D9D9"/>
          </w:tcPr>
          <w:p w14:paraId="332DF3E4" w14:textId="77777777" w:rsidR="00DC0475" w:rsidRPr="00F529E0" w:rsidRDefault="00DC0475" w:rsidP="005A70C7">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r w:rsidRPr="00F529E0">
              <w:rPr>
                <w:rFonts w:ascii="AU Passata" w:eastAsia="Arial" w:hAnsi="AU Passata" w:cs="Times New Roman"/>
                <w:i/>
              </w:rPr>
              <w:t xml:space="preserve">Her angives uddannelsens navn på engelsk, f.eks. Mathematics. </w:t>
            </w:r>
          </w:p>
          <w:p w14:paraId="04F24A06" w14:textId="77777777" w:rsidR="00DC0475" w:rsidRPr="00F529E0" w:rsidRDefault="00DC0475" w:rsidP="005A70C7">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p>
          <w:p w14:paraId="2E03453C" w14:textId="29D0824D" w:rsidR="00443462" w:rsidRPr="00F529E0" w:rsidRDefault="00443462" w:rsidP="00443462">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r w:rsidRPr="00F529E0">
              <w:rPr>
                <w:rFonts w:ascii="AU Passata" w:eastAsia="Arial" w:hAnsi="AU Passata" w:cs="Times New Roman"/>
                <w:i/>
              </w:rPr>
              <w:lastRenderedPageBreak/>
              <w:t xml:space="preserve">Angivelse af fagbetegnelse skal følge principper for navngivning af uddannelser, som kan findes på styrelsens hjemmeside </w:t>
            </w:r>
            <w:hyperlink r:id="rId10" w:history="1">
              <w:r w:rsidRPr="00F529E0">
                <w:rPr>
                  <w:rStyle w:val="Hyperlink"/>
                  <w:rFonts w:ascii="AU Passata" w:eastAsia="Arial" w:hAnsi="AU Passata" w:cs="Times New Roman"/>
                  <w:i/>
                </w:rPr>
                <w:t>her</w:t>
              </w:r>
            </w:hyperlink>
            <w:r w:rsidRPr="00F529E0">
              <w:rPr>
                <w:rFonts w:ascii="AU Passata" w:eastAsia="Arial" w:hAnsi="AU Passata" w:cs="Times New Roman"/>
                <w:i/>
              </w:rPr>
              <w:t xml:space="preserve">.  </w:t>
            </w:r>
          </w:p>
          <w:p w14:paraId="6B771B8A" w14:textId="77777777" w:rsidR="00DC0475" w:rsidRPr="00F529E0" w:rsidRDefault="00DC0475" w:rsidP="005A70C7">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p>
        </w:tc>
      </w:tr>
      <w:tr w:rsidR="00DC0475" w:rsidRPr="00F529E0" w14:paraId="084F3AD4" w14:textId="77777777" w:rsidTr="00F529E0">
        <w:trPr>
          <w:trHeight w:val="274"/>
        </w:trPr>
        <w:tc>
          <w:tcPr>
            <w:cnfStyle w:val="001000000000" w:firstRow="0" w:lastRow="0" w:firstColumn="1" w:lastColumn="0" w:oddVBand="0" w:evenVBand="0" w:oddHBand="0" w:evenHBand="0" w:firstRowFirstColumn="0" w:firstRowLastColumn="0" w:lastRowFirstColumn="0" w:lastRowLastColumn="0"/>
            <w:tcW w:w="4106" w:type="dxa"/>
          </w:tcPr>
          <w:p w14:paraId="67A36055" w14:textId="77777777" w:rsidR="00DC0475" w:rsidRPr="00F529E0" w:rsidRDefault="00DC0475" w:rsidP="005A70C7">
            <w:pPr>
              <w:rPr>
                <w:rFonts w:ascii="AU Passata" w:eastAsia="Arial" w:hAnsi="AU Passata" w:cs="Times New Roman"/>
              </w:rPr>
            </w:pPr>
            <w:r w:rsidRPr="00F529E0">
              <w:rPr>
                <w:rFonts w:ascii="AU Passata" w:eastAsia="Arial" w:hAnsi="AU Passata" w:cs="Times New Roman"/>
                <w:b w:val="0"/>
              </w:rPr>
              <w:lastRenderedPageBreak/>
              <w:t>Betegnelse dansk (titel)</w:t>
            </w:r>
          </w:p>
        </w:tc>
        <w:tc>
          <w:tcPr>
            <w:tcW w:w="5812" w:type="dxa"/>
          </w:tcPr>
          <w:p w14:paraId="01B3961E" w14:textId="77777777" w:rsidR="00DC0475" w:rsidRPr="00F529E0" w:rsidRDefault="00DC0475" w:rsidP="005A70C7">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r w:rsidRPr="00F529E0">
              <w:rPr>
                <w:rFonts w:ascii="AU Passata" w:eastAsia="Arial" w:hAnsi="AU Passata" w:cs="Times New Roman"/>
                <w:i/>
              </w:rPr>
              <w:t xml:space="preserve">Angiv den officielle danske titel, som institutionen forventer at bruge til dimittender fra den nye uddannelse. </w:t>
            </w:r>
          </w:p>
          <w:p w14:paraId="6192AC54" w14:textId="77777777" w:rsidR="00DC0475" w:rsidRPr="00F529E0" w:rsidRDefault="00DC0475" w:rsidP="005A70C7">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p>
          <w:p w14:paraId="52E9EB88" w14:textId="37A9A630" w:rsidR="00E504B4" w:rsidRPr="00F529E0" w:rsidRDefault="00443462" w:rsidP="008C11DA">
            <w:pPr>
              <w:cnfStyle w:val="000000000000" w:firstRow="0" w:lastRow="0" w:firstColumn="0" w:lastColumn="0" w:oddVBand="0" w:evenVBand="0" w:oddHBand="0" w:evenHBand="0" w:firstRowFirstColumn="0" w:firstRowLastColumn="0" w:lastRowFirstColumn="0" w:lastRowLastColumn="0"/>
              <w:rPr>
                <w:rFonts w:ascii="AU Passata" w:hAnsi="AU Passata"/>
                <w:i/>
              </w:rPr>
            </w:pPr>
            <w:r w:rsidRPr="00F529E0">
              <w:rPr>
                <w:rFonts w:ascii="AU Passata" w:hAnsi="AU Passata"/>
                <w:i/>
              </w:rPr>
              <w:t xml:space="preserve">Tildelingen af titel/betegnelse for dimittenderne reguleres i uddannelsesbekendtgørelsen. </w:t>
            </w:r>
            <w:r w:rsidR="00DC0475" w:rsidRPr="00F529E0">
              <w:rPr>
                <w:rFonts w:ascii="AU Passata" w:hAnsi="AU Passata"/>
                <w:i/>
              </w:rPr>
              <w:t>Uddannelsens kernefaglighed (dens konstituerende fagelementer) er afgørende for dimittendernes titel/betegnelse. Hvis uddannelsen er tværfaglig, er det afgørende hvilke faglige områder, der vejer tungest i uddannelsen. En uddannelse kan som udgangspunkt kun give ret til én titel/betegnelse.</w:t>
            </w:r>
          </w:p>
          <w:p w14:paraId="72FDA927" w14:textId="77777777" w:rsidR="00DC0475" w:rsidRPr="00F529E0" w:rsidRDefault="00DC0475" w:rsidP="008C11DA">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r w:rsidRPr="00F529E0">
              <w:rPr>
                <w:rFonts w:ascii="AU Passata" w:hAnsi="AU Passata"/>
                <w:i/>
              </w:rPr>
              <w:t xml:space="preserve"> </w:t>
            </w:r>
          </w:p>
        </w:tc>
      </w:tr>
      <w:tr w:rsidR="00DC0475" w:rsidRPr="00F529E0" w14:paraId="6372B3EB" w14:textId="77777777" w:rsidTr="00F529E0">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cPr>
          <w:p w14:paraId="62907BA7" w14:textId="77777777" w:rsidR="00DC0475" w:rsidRPr="00F529E0" w:rsidRDefault="00DC0475" w:rsidP="005A70C7">
            <w:pPr>
              <w:rPr>
                <w:rFonts w:ascii="AU Passata" w:eastAsia="Arial" w:hAnsi="AU Passata" w:cs="Times New Roman"/>
              </w:rPr>
            </w:pPr>
            <w:r w:rsidRPr="00F529E0">
              <w:rPr>
                <w:rFonts w:ascii="AU Passata" w:eastAsia="Arial" w:hAnsi="AU Passata" w:cs="Times New Roman"/>
                <w:b w:val="0"/>
              </w:rPr>
              <w:t>Betegnelse engelsk (titel)</w:t>
            </w:r>
          </w:p>
        </w:tc>
        <w:tc>
          <w:tcPr>
            <w:tcW w:w="5812" w:type="dxa"/>
            <w:shd w:val="clear" w:color="auto" w:fill="D9D9D9"/>
          </w:tcPr>
          <w:p w14:paraId="5BE4AF0D" w14:textId="77777777" w:rsidR="00DC0475" w:rsidRPr="00F529E0" w:rsidRDefault="00DC0475" w:rsidP="005A70C7">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r w:rsidRPr="00F529E0">
              <w:rPr>
                <w:rFonts w:ascii="AU Passata" w:eastAsia="Arial" w:hAnsi="AU Passata" w:cs="Times New Roman"/>
                <w:i/>
              </w:rPr>
              <w:t xml:space="preserve">Angiv den officielle engelske titel, som institutionen forventer at bruge til dimittender fra den nye uddannelse. </w:t>
            </w:r>
          </w:p>
          <w:p w14:paraId="6F1C6973" w14:textId="77777777" w:rsidR="00DC0475" w:rsidRPr="00F529E0" w:rsidRDefault="00DC0475" w:rsidP="005A70C7">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p>
          <w:p w14:paraId="300657EA" w14:textId="6818C175" w:rsidR="00DC0475" w:rsidRPr="00F529E0" w:rsidRDefault="0089320C" w:rsidP="005A70C7">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r w:rsidRPr="00F529E0">
              <w:rPr>
                <w:rFonts w:ascii="AU Passata" w:eastAsia="Arial" w:hAnsi="AU Passata" w:cs="Times New Roman"/>
                <w:i/>
              </w:rPr>
              <w:t xml:space="preserve">Tildelingen af titel/betegnelse for dimittenderne reguleres i uddannelsesbekendtgørelsen. </w:t>
            </w:r>
            <w:r w:rsidR="00DC0475" w:rsidRPr="00F529E0">
              <w:rPr>
                <w:rFonts w:ascii="AU Passata" w:eastAsia="Arial" w:hAnsi="AU Passata" w:cs="Times New Roman"/>
                <w:i/>
              </w:rPr>
              <w:t>Uddannelsens kernefaglighed (dens konstituerende fagelementer) er afgørende for dimittendernes titel/betegnelse. Hvis uddannelsen er tværfaglig, er det afgørende hvilke faglige områder, der vejer tungest i uddannelsen. En uddannelse kan som udgangspunkt kun give ret til én titel/betegnelse. Titlen/betegnelsen til dimittenden fra en uddannelse angives altid først på dansk og dernæst på engelsk.</w:t>
            </w:r>
          </w:p>
          <w:p w14:paraId="7E677EA6" w14:textId="77777777" w:rsidR="00537DCE" w:rsidRPr="00F529E0" w:rsidRDefault="00537DCE" w:rsidP="005A70C7">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p>
        </w:tc>
      </w:tr>
      <w:tr w:rsidR="00DC0475" w:rsidRPr="00F529E0" w14:paraId="316E364B" w14:textId="77777777" w:rsidTr="00F529E0">
        <w:trPr>
          <w:trHeight w:val="274"/>
        </w:trPr>
        <w:tc>
          <w:tcPr>
            <w:cnfStyle w:val="001000000000" w:firstRow="0" w:lastRow="0" w:firstColumn="1" w:lastColumn="0" w:oddVBand="0" w:evenVBand="0" w:oddHBand="0" w:evenHBand="0" w:firstRowFirstColumn="0" w:firstRowLastColumn="0" w:lastRowFirstColumn="0" w:lastRowLastColumn="0"/>
            <w:tcW w:w="4106" w:type="dxa"/>
          </w:tcPr>
          <w:p w14:paraId="426D23E6" w14:textId="77777777" w:rsidR="00DC0475" w:rsidRPr="00F529E0" w:rsidRDefault="00DC0475" w:rsidP="005A70C7">
            <w:pPr>
              <w:rPr>
                <w:rFonts w:ascii="AU Passata" w:eastAsia="Arial" w:hAnsi="AU Passata" w:cs="Times New Roman"/>
                <w:b w:val="0"/>
              </w:rPr>
            </w:pPr>
            <w:r w:rsidRPr="00F529E0">
              <w:rPr>
                <w:rFonts w:ascii="AU Passata" w:eastAsia="Arial" w:hAnsi="AU Passata" w:cs="Times New Roman"/>
                <w:b w:val="0"/>
              </w:rPr>
              <w:t xml:space="preserve">Hvilket hovedområde hører uddannelsen under? </w:t>
            </w:r>
          </w:p>
        </w:tc>
        <w:tc>
          <w:tcPr>
            <w:tcW w:w="5812" w:type="dxa"/>
          </w:tcPr>
          <w:p w14:paraId="70070D1D" w14:textId="77777777" w:rsidR="00DC0475" w:rsidRPr="00F529E0" w:rsidRDefault="00DC0475" w:rsidP="00DC0475">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r w:rsidRPr="00F529E0">
              <w:rPr>
                <w:rFonts w:ascii="AU Passata" w:eastAsia="Arial" w:hAnsi="AU Passata" w:cs="Times New Roman"/>
                <w:i/>
              </w:rPr>
              <w:t>Vælg det relevante videnskabelige hovedområde fra listen (humaniora, teologi, samfundsvidenskab, naturvidenskab, sundhedsvidenskab eller teknisk videnskab)</w:t>
            </w:r>
          </w:p>
          <w:p w14:paraId="598EF437" w14:textId="77777777" w:rsidR="00DC0475" w:rsidRPr="00F529E0" w:rsidRDefault="00DC0475" w:rsidP="00DC0475">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p>
          <w:p w14:paraId="5C3BC45C" w14:textId="77777777" w:rsidR="00DC0475" w:rsidRPr="00F529E0" w:rsidRDefault="00DC0475" w:rsidP="00DC0475">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r w:rsidRPr="00F529E0">
              <w:rPr>
                <w:rFonts w:ascii="AU Passata" w:eastAsia="Arial" w:hAnsi="AU Passata" w:cs="Times New Roman"/>
                <w:i/>
              </w:rPr>
              <w:t>Det er det faglige indhold af uddannelsen, der er det afgørende for uddannelsens placering på hovedområde samt titel/betegnelse. Hvis uddannelsen er tværfaglig, er det afgørende, hvilke faglige områder, der vejer tungest i uddannelsen målt i ECTS-point.</w:t>
            </w:r>
          </w:p>
          <w:p w14:paraId="7BE8EA37" w14:textId="77777777" w:rsidR="00DC0475" w:rsidRPr="00F529E0" w:rsidRDefault="00DC0475" w:rsidP="005A70C7">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u w:val="single"/>
              </w:rPr>
            </w:pPr>
          </w:p>
        </w:tc>
      </w:tr>
      <w:tr w:rsidR="00DC0475" w:rsidRPr="00F529E0" w14:paraId="26BAB5CD" w14:textId="77777777" w:rsidTr="00F529E0">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14:paraId="6C25ADE4" w14:textId="77777777" w:rsidR="00DC0475" w:rsidRPr="00F529E0" w:rsidRDefault="00DC0475" w:rsidP="005A70C7">
            <w:pPr>
              <w:rPr>
                <w:rFonts w:ascii="AU Passata" w:eastAsia="Arial" w:hAnsi="AU Passata" w:cs="Times New Roman"/>
                <w:b w:val="0"/>
              </w:rPr>
            </w:pPr>
            <w:r w:rsidRPr="00F529E0">
              <w:rPr>
                <w:rFonts w:ascii="AU Passata" w:eastAsia="Arial" w:hAnsi="AU Passata" w:cs="Times New Roman"/>
                <w:b w:val="0"/>
              </w:rPr>
              <w:t>Undervisningssprog</w:t>
            </w:r>
          </w:p>
        </w:tc>
        <w:tc>
          <w:tcPr>
            <w:tcW w:w="5812" w:type="dxa"/>
            <w:shd w:val="clear" w:color="auto" w:fill="D9D9D9" w:themeFill="background1" w:themeFillShade="D9"/>
          </w:tcPr>
          <w:p w14:paraId="7C8CEB13" w14:textId="77777777" w:rsidR="00DC0475" w:rsidRPr="00F529E0" w:rsidRDefault="00DC0475" w:rsidP="005A70C7">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r w:rsidRPr="00F529E0">
              <w:rPr>
                <w:rFonts w:ascii="AU Passata" w:eastAsia="Arial" w:hAnsi="AU Passata" w:cs="Times New Roman"/>
                <w:i/>
              </w:rPr>
              <w:t xml:space="preserve">For uddannelser, hvor alle dele foregår på engelsk angives: engelsk, ellers angives dansk. </w:t>
            </w:r>
          </w:p>
          <w:p w14:paraId="452343CB" w14:textId="77777777" w:rsidR="00DC0475" w:rsidRPr="00F529E0" w:rsidRDefault="00DC0475" w:rsidP="005A70C7">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p>
          <w:p w14:paraId="74ECA161" w14:textId="77777777" w:rsidR="00DC0475" w:rsidRPr="00F529E0" w:rsidRDefault="00DC0475" w:rsidP="005A70C7">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r w:rsidRPr="00F529E0">
              <w:rPr>
                <w:rFonts w:ascii="AU Passata" w:eastAsia="Arial" w:hAnsi="AU Passata" w:cs="Times New Roman"/>
                <w:i/>
              </w:rPr>
              <w:t>For uddannelser hvor væsentlige dele af uddannelsen udbydes på engelsk bør der stilles et adgangskrav om engelsk på minimum B-niveau.</w:t>
            </w:r>
          </w:p>
          <w:p w14:paraId="34F7EFE3" w14:textId="77777777" w:rsidR="00DC0475" w:rsidRPr="00F529E0" w:rsidRDefault="00DC0475" w:rsidP="005A70C7">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p>
        </w:tc>
      </w:tr>
      <w:tr w:rsidR="00DC0475" w:rsidRPr="00F529E0" w14:paraId="0A87EB85" w14:textId="77777777" w:rsidTr="00F529E0">
        <w:trPr>
          <w:trHeight w:val="274"/>
        </w:trPr>
        <w:tc>
          <w:tcPr>
            <w:cnfStyle w:val="001000000000" w:firstRow="0" w:lastRow="0" w:firstColumn="1" w:lastColumn="0" w:oddVBand="0" w:evenVBand="0" w:oddHBand="0" w:evenHBand="0" w:firstRowFirstColumn="0" w:firstRowLastColumn="0" w:lastRowFirstColumn="0" w:lastRowLastColumn="0"/>
            <w:tcW w:w="4106" w:type="dxa"/>
          </w:tcPr>
          <w:p w14:paraId="63DD473F" w14:textId="77777777" w:rsidR="00DC0475" w:rsidRPr="00F529E0" w:rsidRDefault="00DC0475" w:rsidP="005A70C7">
            <w:pPr>
              <w:rPr>
                <w:rFonts w:ascii="AU Passata" w:eastAsia="Arial" w:hAnsi="AU Passata" w:cs="Times New Roman"/>
                <w:b w:val="0"/>
              </w:rPr>
            </w:pPr>
            <w:r w:rsidRPr="00F529E0">
              <w:rPr>
                <w:rFonts w:ascii="AU Passata" w:eastAsia="Arial" w:hAnsi="AU Passata" w:cs="Times New Roman"/>
                <w:b w:val="0"/>
              </w:rPr>
              <w:t>Forslag til censorkorps</w:t>
            </w:r>
          </w:p>
        </w:tc>
        <w:tc>
          <w:tcPr>
            <w:tcW w:w="5812" w:type="dxa"/>
          </w:tcPr>
          <w:p w14:paraId="0987382A" w14:textId="3D656EBB" w:rsidR="0089320C" w:rsidRPr="00F529E0" w:rsidRDefault="00DC0475" w:rsidP="0089320C">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r w:rsidRPr="00F529E0">
              <w:rPr>
                <w:rFonts w:ascii="AU Passata" w:eastAsia="Arial" w:hAnsi="AU Passata" w:cs="Times New Roman"/>
                <w:i/>
              </w:rPr>
              <w:t>Angiv hvilket censorkorps, som institutionen ønsker at knytte til uddannelsen. Ved tværfaglige uddannelser er det muligt at supplere et eksisterende censorkorps med enkelte censorer (ikke hele censorkorps), således at det samlede korps bl.a. dækker alle fag/fagelementer, der indgår i uddannelsen</w:t>
            </w:r>
            <w:r w:rsidR="0089320C" w:rsidRPr="00F529E0">
              <w:rPr>
                <w:rFonts w:ascii="AU Passata" w:eastAsia="Arial" w:hAnsi="AU Passata" w:cs="Times New Roman"/>
                <w:i/>
              </w:rPr>
              <w:t>. Det kan i tvivlstilfælde være relevant at universitet</w:t>
            </w:r>
            <w:r w:rsidR="00E7200C" w:rsidRPr="00F529E0">
              <w:rPr>
                <w:rFonts w:ascii="AU Passata" w:eastAsia="Arial" w:hAnsi="AU Passata" w:cs="Times New Roman"/>
                <w:i/>
              </w:rPr>
              <w:t>et</w:t>
            </w:r>
            <w:r w:rsidR="0089320C" w:rsidRPr="00F529E0">
              <w:rPr>
                <w:rFonts w:ascii="AU Passata" w:eastAsia="Arial" w:hAnsi="AU Passata" w:cs="Times New Roman"/>
                <w:i/>
              </w:rPr>
              <w:t xml:space="preserve"> inden ansøgningsfrist</w:t>
            </w:r>
            <w:r w:rsidR="00E7200C" w:rsidRPr="00F529E0">
              <w:rPr>
                <w:rFonts w:ascii="AU Passata" w:eastAsia="Arial" w:hAnsi="AU Passata" w:cs="Times New Roman"/>
                <w:i/>
              </w:rPr>
              <w:t>en</w:t>
            </w:r>
            <w:r w:rsidR="0089320C" w:rsidRPr="00F529E0">
              <w:rPr>
                <w:rFonts w:ascii="AU Passata" w:eastAsia="Arial" w:hAnsi="AU Passata" w:cs="Times New Roman"/>
                <w:i/>
              </w:rPr>
              <w:t xml:space="preserve"> har kontaktet det/de påtænkte censorkorps med henblik på afklaring af hvilket korps, der er mest relevant. </w:t>
            </w:r>
          </w:p>
          <w:p w14:paraId="238255D6" w14:textId="77777777" w:rsidR="0089320C" w:rsidRPr="00F529E0" w:rsidRDefault="0089320C" w:rsidP="0089320C">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p>
          <w:p w14:paraId="5A23BD85" w14:textId="77777777" w:rsidR="0089320C" w:rsidRPr="00F529E0" w:rsidRDefault="0089320C" w:rsidP="0089320C">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r w:rsidRPr="00F529E0">
              <w:rPr>
                <w:rFonts w:ascii="AU Passata" w:eastAsia="Arial" w:hAnsi="AU Passata" w:cs="Times New Roman"/>
                <w:i/>
              </w:rPr>
              <w:t xml:space="preserve">Listen over censorkorps er tilgængelig på </w:t>
            </w:r>
            <w:hyperlink r:id="rId11" w:history="1">
              <w:r w:rsidRPr="00F529E0">
                <w:rPr>
                  <w:rStyle w:val="Hyperlink"/>
                  <w:rFonts w:ascii="AU Passata" w:eastAsia="Arial" w:hAnsi="AU Passata" w:cs="Times New Roman"/>
                  <w:i/>
                </w:rPr>
                <w:t>her</w:t>
              </w:r>
            </w:hyperlink>
            <w:r w:rsidRPr="00F529E0">
              <w:rPr>
                <w:rFonts w:ascii="AU Passata" w:eastAsia="Arial" w:hAnsi="AU Passata" w:cs="Times New Roman"/>
                <w:i/>
              </w:rPr>
              <w:t>.</w:t>
            </w:r>
          </w:p>
          <w:p w14:paraId="03846E4B" w14:textId="77777777" w:rsidR="00DC0475" w:rsidRPr="00F529E0" w:rsidRDefault="00DC0475" w:rsidP="00DC0475">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p>
        </w:tc>
      </w:tr>
      <w:tr w:rsidR="00DC0475" w:rsidRPr="00F529E0" w14:paraId="3810C842" w14:textId="77777777" w:rsidTr="00F529E0">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14:paraId="1B63109B" w14:textId="77777777" w:rsidR="00DC0475" w:rsidRPr="00F529E0" w:rsidRDefault="00DC0475" w:rsidP="005A70C7">
            <w:pPr>
              <w:rPr>
                <w:rFonts w:ascii="AU Passata" w:eastAsia="Arial" w:hAnsi="AU Passata" w:cs="Times New Roman"/>
                <w:b w:val="0"/>
              </w:rPr>
            </w:pPr>
            <w:r w:rsidRPr="00F529E0">
              <w:rPr>
                <w:rFonts w:ascii="AU Passata" w:eastAsia="Arial" w:hAnsi="AU Passata" w:cs="Times New Roman"/>
                <w:b w:val="0"/>
              </w:rPr>
              <w:lastRenderedPageBreak/>
              <w:t>Hvilke adgangskrav gælder til uddannelsen?</w:t>
            </w:r>
          </w:p>
        </w:tc>
        <w:tc>
          <w:tcPr>
            <w:tcW w:w="5812" w:type="dxa"/>
            <w:shd w:val="clear" w:color="auto" w:fill="D9D9D9" w:themeFill="background1" w:themeFillShade="D9"/>
          </w:tcPr>
          <w:p w14:paraId="5BC247E6" w14:textId="77777777" w:rsidR="0089320C" w:rsidRPr="00F529E0" w:rsidRDefault="0089320C" w:rsidP="0089320C">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r w:rsidRPr="00F529E0">
              <w:rPr>
                <w:rFonts w:ascii="AU Passata" w:eastAsia="Arial" w:hAnsi="AU Passata" w:cs="Times New Roman"/>
                <w:i/>
              </w:rPr>
              <w:t xml:space="preserve">For kandidatuddannelser skal universitetet tage stilling til følgende: </w:t>
            </w:r>
          </w:p>
          <w:p w14:paraId="474D1D4B" w14:textId="77777777" w:rsidR="0089320C" w:rsidRPr="00F529E0" w:rsidRDefault="0089320C" w:rsidP="0089320C">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p>
          <w:p w14:paraId="74699ECF" w14:textId="77777777" w:rsidR="0089320C" w:rsidRPr="00F529E0" w:rsidRDefault="0089320C" w:rsidP="0089320C">
            <w:pPr>
              <w:pStyle w:val="CommentText"/>
              <w:numPr>
                <w:ilvl w:val="0"/>
                <w:numId w:val="25"/>
              </w:numPr>
              <w:cnfStyle w:val="000000100000" w:firstRow="0" w:lastRow="0" w:firstColumn="0" w:lastColumn="0" w:oddVBand="0" w:evenVBand="0" w:oddHBand="1" w:evenHBand="0" w:firstRowFirstColumn="0" w:firstRowLastColumn="0" w:lastRowFirstColumn="0" w:lastRowLastColumn="0"/>
              <w:rPr>
                <w:rFonts w:ascii="AU Passata" w:hAnsi="AU Passata"/>
                <w:i/>
                <w:iCs/>
              </w:rPr>
            </w:pPr>
            <w:r w:rsidRPr="00F529E0">
              <w:rPr>
                <w:rFonts w:ascii="AU Passata" w:hAnsi="AU Passata"/>
                <w:i/>
                <w:iCs/>
              </w:rPr>
              <w:t>Hvilke bacheloruddannelser, der eventuelt skal være retskravsbachelor (adgangsbekendtgørelsens § 28)</w:t>
            </w:r>
          </w:p>
          <w:p w14:paraId="12FE5FDE" w14:textId="77777777" w:rsidR="0089320C" w:rsidRPr="00F529E0" w:rsidRDefault="0089320C" w:rsidP="0089320C">
            <w:pPr>
              <w:pStyle w:val="CommentText"/>
              <w:cnfStyle w:val="000000100000" w:firstRow="0" w:lastRow="0" w:firstColumn="0" w:lastColumn="0" w:oddVBand="0" w:evenVBand="0" w:oddHBand="1" w:evenHBand="0" w:firstRowFirstColumn="0" w:firstRowLastColumn="0" w:lastRowFirstColumn="0" w:lastRowLastColumn="0"/>
              <w:rPr>
                <w:rFonts w:ascii="AU Passata" w:hAnsi="AU Passata"/>
                <w:i/>
                <w:iCs/>
              </w:rPr>
            </w:pPr>
          </w:p>
          <w:p w14:paraId="43B07415" w14:textId="77777777" w:rsidR="0089320C" w:rsidRPr="00F529E0" w:rsidRDefault="0089320C" w:rsidP="0089320C">
            <w:pPr>
              <w:pStyle w:val="CommentText"/>
              <w:numPr>
                <w:ilvl w:val="0"/>
                <w:numId w:val="25"/>
              </w:numPr>
              <w:cnfStyle w:val="000000100000" w:firstRow="0" w:lastRow="0" w:firstColumn="0" w:lastColumn="0" w:oddVBand="0" w:evenVBand="0" w:oddHBand="1" w:evenHBand="0" w:firstRowFirstColumn="0" w:firstRowLastColumn="0" w:lastRowFirstColumn="0" w:lastRowLastColumn="0"/>
              <w:rPr>
                <w:rFonts w:ascii="AU Passata" w:hAnsi="AU Passata"/>
                <w:i/>
                <w:iCs/>
              </w:rPr>
            </w:pPr>
            <w:r w:rsidRPr="00F529E0">
              <w:rPr>
                <w:rFonts w:ascii="AU Passata" w:hAnsi="AU Passata"/>
                <w:i/>
                <w:iCs/>
              </w:rPr>
              <w:t xml:space="preserve"> </w:t>
            </w:r>
            <w:r w:rsidRPr="00F529E0">
              <w:rPr>
                <w:rFonts w:ascii="AU Passata" w:eastAsia="Arial" w:hAnsi="AU Passata" w:cs="Times New Roman"/>
                <w:i/>
                <w:iCs/>
              </w:rPr>
              <w:t xml:space="preserve">Hvilke bacheloruddannelser, professionsbacheloruddannelser, diplomuddannelser eller andre videregående uddannelser, der skal være direkte adgangsgivende til kandidatuddannelsen. </w:t>
            </w:r>
            <w:r w:rsidRPr="00F529E0">
              <w:rPr>
                <w:rFonts w:ascii="AU Passata" w:hAnsi="AU Passata"/>
                <w:i/>
                <w:iCs/>
              </w:rPr>
              <w:t>(adgangsbekendtgørelsens §§ 30 og 33, stk. 1)</w:t>
            </w:r>
          </w:p>
          <w:p w14:paraId="63621874" w14:textId="77777777" w:rsidR="0089320C" w:rsidRPr="00F529E0" w:rsidRDefault="0089320C" w:rsidP="0089320C">
            <w:pPr>
              <w:pStyle w:val="ListParagraph"/>
              <w:cnfStyle w:val="000000100000" w:firstRow="0" w:lastRow="0" w:firstColumn="0" w:lastColumn="0" w:oddVBand="0" w:evenVBand="0" w:oddHBand="1" w:evenHBand="0" w:firstRowFirstColumn="0" w:firstRowLastColumn="0" w:lastRowFirstColumn="0" w:lastRowLastColumn="0"/>
              <w:rPr>
                <w:rFonts w:ascii="AU Passata" w:hAnsi="AU Passata"/>
              </w:rPr>
            </w:pPr>
          </w:p>
          <w:p w14:paraId="4550F747" w14:textId="2278858C" w:rsidR="0089320C" w:rsidRPr="00F529E0" w:rsidRDefault="0089320C" w:rsidP="0089320C">
            <w:pPr>
              <w:pStyle w:val="CommentText"/>
              <w:cnfStyle w:val="000000100000" w:firstRow="0" w:lastRow="0" w:firstColumn="0" w:lastColumn="0" w:oddVBand="0" w:evenVBand="0" w:oddHBand="1" w:evenHBand="0" w:firstRowFirstColumn="0" w:firstRowLastColumn="0" w:lastRowFirstColumn="0" w:lastRowLastColumn="0"/>
              <w:rPr>
                <w:rFonts w:ascii="AU Passata" w:hAnsi="AU Passata"/>
                <w:i/>
                <w:iCs/>
              </w:rPr>
            </w:pPr>
            <w:r w:rsidRPr="00F529E0">
              <w:rPr>
                <w:rFonts w:ascii="AU Passata" w:hAnsi="AU Passata"/>
                <w:i/>
                <w:iCs/>
              </w:rPr>
              <w:t>Universitet</w:t>
            </w:r>
            <w:r w:rsidR="00E7200C" w:rsidRPr="00F529E0">
              <w:rPr>
                <w:rFonts w:ascii="AU Passata" w:hAnsi="AU Passata"/>
                <w:i/>
                <w:iCs/>
              </w:rPr>
              <w:t>et</w:t>
            </w:r>
            <w:r w:rsidRPr="00F529E0">
              <w:rPr>
                <w:rFonts w:ascii="AU Passata" w:hAnsi="AU Passata"/>
                <w:i/>
                <w:iCs/>
              </w:rPr>
              <w:t xml:space="preserve"> skal tage stilling til</w:t>
            </w:r>
            <w:r w:rsidR="00E7200C" w:rsidRPr="00F529E0">
              <w:rPr>
                <w:rFonts w:ascii="AU Passata" w:hAnsi="AU Passata"/>
                <w:i/>
                <w:iCs/>
              </w:rPr>
              <w:t>,</w:t>
            </w:r>
            <w:r w:rsidRPr="00F529E0">
              <w:rPr>
                <w:rFonts w:ascii="AU Passata" w:hAnsi="AU Passata"/>
                <w:i/>
                <w:iCs/>
              </w:rPr>
              <w:t xml:space="preserve"> hvilke bacheloruddannelser ved universitetet og andre uddannelsesinstitutioner, der giver adgang til kandidatuddannelsen.</w:t>
            </w:r>
          </w:p>
          <w:p w14:paraId="4E2B302A" w14:textId="77777777" w:rsidR="0089320C" w:rsidRPr="00F529E0" w:rsidRDefault="0089320C" w:rsidP="0089320C">
            <w:pPr>
              <w:pStyle w:val="ListParagraph"/>
              <w:cnfStyle w:val="000000100000" w:firstRow="0" w:lastRow="0" w:firstColumn="0" w:lastColumn="0" w:oddVBand="0" w:evenVBand="0" w:oddHBand="1" w:evenHBand="0" w:firstRowFirstColumn="0" w:firstRowLastColumn="0" w:lastRowFirstColumn="0" w:lastRowLastColumn="0"/>
              <w:rPr>
                <w:rFonts w:ascii="AU Passata" w:hAnsi="AU Passata"/>
                <w:i/>
                <w:iCs/>
              </w:rPr>
            </w:pPr>
          </w:p>
          <w:p w14:paraId="69E39F23" w14:textId="77777777" w:rsidR="0089320C" w:rsidRPr="00F529E0" w:rsidRDefault="0089320C" w:rsidP="0089320C">
            <w:pPr>
              <w:pStyle w:val="CommentText"/>
              <w:cnfStyle w:val="000000100000" w:firstRow="0" w:lastRow="0" w:firstColumn="0" w:lastColumn="0" w:oddVBand="0" w:evenVBand="0" w:oddHBand="1" w:evenHBand="0" w:firstRowFirstColumn="0" w:firstRowLastColumn="0" w:lastRowFirstColumn="0" w:lastRowLastColumn="0"/>
              <w:rPr>
                <w:rFonts w:ascii="AU Passata" w:hAnsi="AU Passata"/>
                <w:i/>
                <w:iCs/>
              </w:rPr>
            </w:pPr>
            <w:r w:rsidRPr="00F529E0">
              <w:rPr>
                <w:rFonts w:ascii="AU Passata" w:hAnsi="AU Passata"/>
                <w:i/>
                <w:iCs/>
              </w:rPr>
              <w:t xml:space="preserve">Studieordningen skal således indeholde de mest centrale bacheloruddannelser ved universitetet og andre uddannelsesinstitutioner for at skabe gennemsigtighed i uddannelsesstrukturen og oplysning til ansøgere. Listen skal ikke være udtømmende. </w:t>
            </w:r>
          </w:p>
          <w:p w14:paraId="5C5CE06C" w14:textId="77777777" w:rsidR="0089320C" w:rsidRPr="00F529E0" w:rsidRDefault="0089320C" w:rsidP="0089320C">
            <w:pPr>
              <w:pStyle w:val="CommentText"/>
              <w:ind w:firstLine="720"/>
              <w:cnfStyle w:val="000000100000" w:firstRow="0" w:lastRow="0" w:firstColumn="0" w:lastColumn="0" w:oddVBand="0" w:evenVBand="0" w:oddHBand="1" w:evenHBand="0" w:firstRowFirstColumn="0" w:firstRowLastColumn="0" w:lastRowFirstColumn="0" w:lastRowLastColumn="0"/>
              <w:rPr>
                <w:rFonts w:ascii="AU Passata" w:hAnsi="AU Passata"/>
              </w:rPr>
            </w:pPr>
          </w:p>
          <w:p w14:paraId="721A7FD9" w14:textId="77777777" w:rsidR="0089320C" w:rsidRPr="00F529E0" w:rsidRDefault="0089320C" w:rsidP="0089320C">
            <w:pPr>
              <w:pStyle w:val="CommentText"/>
              <w:numPr>
                <w:ilvl w:val="0"/>
                <w:numId w:val="25"/>
              </w:numPr>
              <w:cnfStyle w:val="000000100000" w:firstRow="0" w:lastRow="0" w:firstColumn="0" w:lastColumn="0" w:oddVBand="0" w:evenVBand="0" w:oddHBand="1" w:evenHBand="0" w:firstRowFirstColumn="0" w:firstRowLastColumn="0" w:lastRowFirstColumn="0" w:lastRowLastColumn="0"/>
              <w:rPr>
                <w:rFonts w:ascii="AU Passata" w:hAnsi="AU Passata"/>
                <w:i/>
                <w:iCs/>
              </w:rPr>
            </w:pPr>
            <w:r w:rsidRPr="00F529E0">
              <w:rPr>
                <w:rFonts w:ascii="AU Passata" w:hAnsi="AU Passata"/>
                <w:i/>
                <w:iCs/>
              </w:rPr>
              <w:t>Hvilke krav til særlig fagområder opgjort i ECTS-point, der skal danne udgangspunkt for en konkret vurdering af ansøgers bacheloruddannelse, hvis denne ikke fremgår af listen over direkte adgangsgivende bacheloruddannelser. (adgangsbekendtgørelsens § 33, stk. 2)</w:t>
            </w:r>
          </w:p>
          <w:p w14:paraId="7DA7A841" w14:textId="77777777" w:rsidR="0089320C" w:rsidRPr="00F529E0" w:rsidRDefault="0089320C" w:rsidP="0089320C">
            <w:pPr>
              <w:pStyle w:val="CommentText"/>
              <w:cnfStyle w:val="000000100000" w:firstRow="0" w:lastRow="0" w:firstColumn="0" w:lastColumn="0" w:oddVBand="0" w:evenVBand="0" w:oddHBand="1" w:evenHBand="0" w:firstRowFirstColumn="0" w:firstRowLastColumn="0" w:lastRowFirstColumn="0" w:lastRowLastColumn="0"/>
              <w:rPr>
                <w:rFonts w:ascii="AU Passata" w:hAnsi="AU Passata"/>
                <w:i/>
                <w:iCs/>
              </w:rPr>
            </w:pPr>
          </w:p>
          <w:p w14:paraId="23EED2B5" w14:textId="77777777" w:rsidR="0089320C" w:rsidRPr="00F529E0" w:rsidRDefault="0089320C" w:rsidP="0089320C">
            <w:pPr>
              <w:pStyle w:val="CommentText"/>
              <w:numPr>
                <w:ilvl w:val="0"/>
                <w:numId w:val="25"/>
              </w:numPr>
              <w:cnfStyle w:val="000000100000" w:firstRow="0" w:lastRow="0" w:firstColumn="0" w:lastColumn="0" w:oddVBand="0" w:evenVBand="0" w:oddHBand="1" w:evenHBand="0" w:firstRowFirstColumn="0" w:firstRowLastColumn="0" w:lastRowFirstColumn="0" w:lastRowLastColumn="0"/>
              <w:rPr>
                <w:rFonts w:ascii="AU Passata" w:hAnsi="AU Passata"/>
                <w:i/>
                <w:iCs/>
              </w:rPr>
            </w:pPr>
            <w:r w:rsidRPr="00F529E0">
              <w:rPr>
                <w:rFonts w:ascii="AU Passata" w:hAnsi="AU Passata"/>
                <w:i/>
                <w:iCs/>
              </w:rPr>
              <w:t xml:space="preserve"> Eventuelle sprogkrav (adgangsbekendtgørelsens § 30, stk. 1, 2. pkt.)</w:t>
            </w:r>
          </w:p>
          <w:p w14:paraId="1C161E6E" w14:textId="77777777" w:rsidR="0089320C" w:rsidRPr="00F529E0" w:rsidRDefault="0089320C" w:rsidP="0089320C">
            <w:pPr>
              <w:pStyle w:val="ListParagraph"/>
              <w:cnfStyle w:val="000000100000" w:firstRow="0" w:lastRow="0" w:firstColumn="0" w:lastColumn="0" w:oddVBand="0" w:evenVBand="0" w:oddHBand="1" w:evenHBand="0" w:firstRowFirstColumn="0" w:firstRowLastColumn="0" w:lastRowFirstColumn="0" w:lastRowLastColumn="0"/>
              <w:rPr>
                <w:rFonts w:ascii="AU Passata" w:hAnsi="AU Passata"/>
              </w:rPr>
            </w:pPr>
          </w:p>
          <w:p w14:paraId="179A300A" w14:textId="3CE9ED2E" w:rsidR="0089320C" w:rsidRPr="00F529E0" w:rsidRDefault="0089320C" w:rsidP="0089320C">
            <w:pPr>
              <w:pStyle w:val="CommentText"/>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r w:rsidRPr="00F529E0">
              <w:rPr>
                <w:rFonts w:ascii="AU Passata" w:eastAsia="Arial" w:hAnsi="AU Passata" w:cs="Times New Roman"/>
                <w:i/>
              </w:rPr>
              <w:t>Der skal være overensstemmelse mellem de direkte adgangsgivende bacheloruddannelser og de anførte krav til særlige fagområder opgjort i ECTS-point.</w:t>
            </w:r>
          </w:p>
          <w:p w14:paraId="753CDA52" w14:textId="3A90691C" w:rsidR="00E7200C" w:rsidRPr="00F529E0" w:rsidRDefault="00E7200C" w:rsidP="0089320C">
            <w:pPr>
              <w:pStyle w:val="CommentText"/>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p>
          <w:p w14:paraId="680510BA" w14:textId="77777777" w:rsidR="00E7200C" w:rsidRPr="00F529E0" w:rsidRDefault="00E7200C" w:rsidP="00E7200C">
            <w:pPr>
              <w:pStyle w:val="CommentText"/>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r w:rsidRPr="00F529E0">
              <w:rPr>
                <w:rFonts w:ascii="AU Passata" w:eastAsia="Arial" w:hAnsi="AU Passata" w:cs="Times New Roman"/>
                <w:i/>
              </w:rPr>
              <w:t>Der kan ikke fastsættes faglige krav, som eventuelle restkravsbachelorer ikke kan opfylde.</w:t>
            </w:r>
          </w:p>
          <w:p w14:paraId="335F0EE0" w14:textId="77777777" w:rsidR="009E043A" w:rsidRPr="00F529E0" w:rsidRDefault="009E043A" w:rsidP="00DC0475">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p>
          <w:p w14:paraId="60CA79A5" w14:textId="77777777" w:rsidR="0089320C" w:rsidRPr="00F529E0" w:rsidRDefault="0089320C" w:rsidP="0089320C">
            <w:pPr>
              <w:pStyle w:val="CommentText"/>
              <w:cnfStyle w:val="000000100000" w:firstRow="0" w:lastRow="0" w:firstColumn="0" w:lastColumn="0" w:oddVBand="0" w:evenVBand="0" w:oddHBand="1" w:evenHBand="0" w:firstRowFirstColumn="0" w:firstRowLastColumn="0" w:lastRowFirstColumn="0" w:lastRowLastColumn="0"/>
              <w:rPr>
                <w:rFonts w:ascii="AU Passata" w:hAnsi="AU Passata"/>
                <w:i/>
                <w:iCs/>
              </w:rPr>
            </w:pPr>
            <w:r w:rsidRPr="00F529E0">
              <w:rPr>
                <w:rFonts w:ascii="AU Passata" w:hAnsi="AU Passata"/>
                <w:i/>
                <w:iCs/>
              </w:rPr>
              <w:t xml:space="preserve">Rangeringskriterier: </w:t>
            </w:r>
          </w:p>
          <w:p w14:paraId="52A999B7" w14:textId="3B9CA009" w:rsidR="0089320C" w:rsidRPr="00F529E0" w:rsidRDefault="0089320C" w:rsidP="0089320C">
            <w:pPr>
              <w:cnfStyle w:val="000000100000" w:firstRow="0" w:lastRow="0" w:firstColumn="0" w:lastColumn="0" w:oddVBand="0" w:evenVBand="0" w:oddHBand="1" w:evenHBand="0" w:firstRowFirstColumn="0" w:firstRowLastColumn="0" w:lastRowFirstColumn="0" w:lastRowLastColumn="0"/>
              <w:rPr>
                <w:rFonts w:ascii="AU Passata" w:hAnsi="AU Passata"/>
                <w:i/>
                <w:iCs/>
              </w:rPr>
            </w:pPr>
            <w:r w:rsidRPr="00F529E0">
              <w:rPr>
                <w:rFonts w:ascii="AU Passata" w:hAnsi="AU Passata"/>
                <w:i/>
                <w:iCs/>
              </w:rPr>
              <w:t>Rangeringskriterier skal ikke angives i ansøgningen, men universitetet skal være opmærksom på at fastsætte rangeringskriterier i studieordningen efter § 37, stk. 2, i adgangsbekendtgørelsen, hvilket kan omfatte faglige kriterier og relevant erfaring, herunder erhvervserfaring.</w:t>
            </w:r>
          </w:p>
          <w:p w14:paraId="201DF370" w14:textId="5FAE0E14" w:rsidR="0089320C" w:rsidRPr="00F529E0" w:rsidRDefault="0089320C" w:rsidP="00DC0475">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p>
        </w:tc>
      </w:tr>
      <w:tr w:rsidR="00DC0475" w:rsidRPr="00F529E0" w14:paraId="51859F06" w14:textId="77777777" w:rsidTr="00F529E0">
        <w:trPr>
          <w:trHeight w:val="257"/>
        </w:trPr>
        <w:tc>
          <w:tcPr>
            <w:cnfStyle w:val="001000000000" w:firstRow="0" w:lastRow="0" w:firstColumn="1" w:lastColumn="0" w:oddVBand="0" w:evenVBand="0" w:oddHBand="0" w:evenHBand="0" w:firstRowFirstColumn="0" w:firstRowLastColumn="0" w:lastRowFirstColumn="0" w:lastRowLastColumn="0"/>
            <w:tcW w:w="4106" w:type="dxa"/>
          </w:tcPr>
          <w:p w14:paraId="76DF6B22" w14:textId="77777777" w:rsidR="00DC0475" w:rsidRPr="00F529E0" w:rsidRDefault="00DC0475" w:rsidP="005A70C7">
            <w:pPr>
              <w:rPr>
                <w:rFonts w:ascii="AU Passata" w:eastAsia="Arial" w:hAnsi="AU Passata" w:cs="Times New Roman"/>
              </w:rPr>
            </w:pPr>
            <w:r w:rsidRPr="00F529E0">
              <w:rPr>
                <w:rFonts w:ascii="AU Passata" w:eastAsia="Arial" w:hAnsi="AU Passata" w:cs="Times New Roman"/>
                <w:b w:val="0"/>
              </w:rPr>
              <w:t>Beskrivelse af uddannelsens formål og erhvervssigte</w:t>
            </w:r>
          </w:p>
        </w:tc>
        <w:tc>
          <w:tcPr>
            <w:tcW w:w="5812" w:type="dxa"/>
          </w:tcPr>
          <w:p w14:paraId="741DEB6A" w14:textId="77777777" w:rsidR="00DC0475" w:rsidRPr="00F529E0" w:rsidRDefault="00DC0475" w:rsidP="00DC0475">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r w:rsidRPr="00F529E0">
              <w:rPr>
                <w:rFonts w:ascii="AU Passata" w:eastAsia="Arial" w:hAnsi="AU Passata" w:cs="Times New Roman"/>
                <w:i/>
              </w:rPr>
              <w:t xml:space="preserve">Beskriv uddannelsens formål og erhvervssigte. Indholdsmæssigt vil der være tale om de beskrivelser af uddannelsens formål som fremgår af studieordningerne og kan findes på f.eks. ug.dk. </w:t>
            </w:r>
          </w:p>
          <w:p w14:paraId="3ADD2949" w14:textId="77777777" w:rsidR="00DC0475" w:rsidRPr="00F529E0" w:rsidRDefault="00DC0475" w:rsidP="00DC0475">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p>
        </w:tc>
      </w:tr>
      <w:tr w:rsidR="0019128D" w:rsidRPr="00F529E0" w14:paraId="0C8F165F" w14:textId="77777777" w:rsidTr="00F529E0">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14:paraId="0E328A4A" w14:textId="77777777" w:rsidR="0019128D" w:rsidRPr="00F529E0" w:rsidRDefault="009E043A" w:rsidP="005A70C7">
            <w:pPr>
              <w:rPr>
                <w:rFonts w:ascii="AU Passata" w:eastAsia="Arial" w:hAnsi="AU Passata" w:cs="Times New Roman"/>
              </w:rPr>
            </w:pPr>
            <w:r w:rsidRPr="00F529E0">
              <w:rPr>
                <w:rFonts w:ascii="AU Passata" w:eastAsia="Arial" w:hAnsi="AU Passata" w:cs="Times New Roman"/>
                <w:b w:val="0"/>
              </w:rPr>
              <w:t>Uddannelsens struktur og konstituerende faglige elementer</w:t>
            </w:r>
          </w:p>
        </w:tc>
        <w:tc>
          <w:tcPr>
            <w:tcW w:w="5812" w:type="dxa"/>
            <w:shd w:val="clear" w:color="auto" w:fill="D9D9D9" w:themeFill="background1" w:themeFillShade="D9"/>
          </w:tcPr>
          <w:p w14:paraId="49E9A7E6" w14:textId="40B60FE1" w:rsidR="00E7200C" w:rsidRPr="00F529E0" w:rsidRDefault="00E7200C" w:rsidP="00E7200C">
            <w:pPr>
              <w:cnfStyle w:val="000000100000" w:firstRow="0" w:lastRow="0" w:firstColumn="0" w:lastColumn="0" w:oddVBand="0" w:evenVBand="0" w:oddHBand="1" w:evenHBand="0" w:firstRowFirstColumn="0" w:firstRowLastColumn="0" w:lastRowFirstColumn="0" w:lastRowLastColumn="0"/>
              <w:rPr>
                <w:rFonts w:ascii="AU Passata" w:hAnsi="AU Passata" w:cs="Arial"/>
                <w:i/>
                <w:iCs/>
              </w:rPr>
            </w:pPr>
            <w:r w:rsidRPr="00F529E0">
              <w:rPr>
                <w:rFonts w:ascii="AU Passata" w:hAnsi="AU Passata"/>
                <w:i/>
                <w:iCs/>
              </w:rPr>
              <w:t xml:space="preserve">I ansøgningen angives oplysninger om uddannelsens struktur/opbygning, hvorved forstås en redegørelse for placeringen af de faglige elementer (med angivelse af ECTS-point) på semesterniveau. </w:t>
            </w:r>
          </w:p>
          <w:p w14:paraId="23DAF521" w14:textId="77777777" w:rsidR="00E7200C" w:rsidRPr="00F529E0" w:rsidRDefault="00E7200C" w:rsidP="00E7200C">
            <w:pPr>
              <w:cnfStyle w:val="000000100000" w:firstRow="0" w:lastRow="0" w:firstColumn="0" w:lastColumn="0" w:oddVBand="0" w:evenVBand="0" w:oddHBand="1" w:evenHBand="0" w:firstRowFirstColumn="0" w:firstRowLastColumn="0" w:lastRowFirstColumn="0" w:lastRowLastColumn="0"/>
              <w:rPr>
                <w:rFonts w:ascii="AU Passata" w:hAnsi="AU Passata" w:cs="Calibri"/>
                <w:i/>
                <w:iCs/>
              </w:rPr>
            </w:pPr>
          </w:p>
          <w:p w14:paraId="21FAACE9" w14:textId="7ACC4037" w:rsidR="00E7200C" w:rsidRPr="00F529E0" w:rsidRDefault="00E7200C" w:rsidP="00E7200C">
            <w:pPr>
              <w:cnfStyle w:val="000000100000" w:firstRow="0" w:lastRow="0" w:firstColumn="0" w:lastColumn="0" w:oddVBand="0" w:evenVBand="0" w:oddHBand="1" w:evenHBand="0" w:firstRowFirstColumn="0" w:firstRowLastColumn="0" w:lastRowFirstColumn="0" w:lastRowLastColumn="0"/>
              <w:rPr>
                <w:rFonts w:ascii="AU Passata" w:hAnsi="AU Passata"/>
                <w:i/>
                <w:iCs/>
              </w:rPr>
            </w:pPr>
            <w:r w:rsidRPr="00F529E0">
              <w:rPr>
                <w:rFonts w:ascii="AU Passata" w:hAnsi="AU Passata"/>
                <w:i/>
                <w:iCs/>
              </w:rPr>
              <w:t xml:space="preserve">Struktur/opbygning for uddannelsen </w:t>
            </w:r>
            <w:r w:rsidR="008864DE" w:rsidRPr="00F529E0">
              <w:rPr>
                <w:rFonts w:ascii="AU Passata" w:hAnsi="AU Passata"/>
                <w:i/>
                <w:iCs/>
              </w:rPr>
              <w:t>foreslås</w:t>
            </w:r>
            <w:r w:rsidRPr="00F529E0">
              <w:rPr>
                <w:rFonts w:ascii="AU Passata" w:hAnsi="AU Passata"/>
                <w:i/>
                <w:iCs/>
              </w:rPr>
              <w:t xml:space="preserve"> illustreres i et kassogram. Et kassogram illustrer uddannelsens opbygning pr. semester. I et kassogram angives for hvert </w:t>
            </w:r>
            <w:r w:rsidR="00423027" w:rsidRPr="00F529E0">
              <w:rPr>
                <w:rFonts w:ascii="AU Passata" w:hAnsi="AU Passata"/>
                <w:i/>
                <w:iCs/>
              </w:rPr>
              <w:t xml:space="preserve">fagligt </w:t>
            </w:r>
            <w:r w:rsidRPr="00F529E0">
              <w:rPr>
                <w:rFonts w:ascii="AU Passata" w:hAnsi="AU Passata"/>
                <w:i/>
                <w:iCs/>
              </w:rPr>
              <w:t xml:space="preserve">element oplysninger om titel, omfang (i ECTS-point), samt hvorvidt der er tale om et konstituerende element eller et valgfrit element (jf. § 18 i uddannelsesbekendtgørelsen). </w:t>
            </w:r>
          </w:p>
          <w:p w14:paraId="28C829C8" w14:textId="77777777" w:rsidR="00E7200C" w:rsidRPr="00F529E0" w:rsidRDefault="00E7200C" w:rsidP="00E7200C">
            <w:pPr>
              <w:cnfStyle w:val="000000100000" w:firstRow="0" w:lastRow="0" w:firstColumn="0" w:lastColumn="0" w:oddVBand="0" w:evenVBand="0" w:oddHBand="1" w:evenHBand="0" w:firstRowFirstColumn="0" w:firstRowLastColumn="0" w:lastRowFirstColumn="0" w:lastRowLastColumn="0"/>
              <w:rPr>
                <w:rFonts w:ascii="AU Passata" w:hAnsi="AU Passata"/>
                <w:i/>
                <w:iCs/>
              </w:rPr>
            </w:pPr>
          </w:p>
          <w:p w14:paraId="21F7ADE8" w14:textId="1B2360EC" w:rsidR="00E7200C" w:rsidRPr="00F529E0" w:rsidRDefault="008864DE" w:rsidP="00E7200C">
            <w:pPr>
              <w:cnfStyle w:val="000000100000" w:firstRow="0" w:lastRow="0" w:firstColumn="0" w:lastColumn="0" w:oddVBand="0" w:evenVBand="0" w:oddHBand="1" w:evenHBand="0" w:firstRowFirstColumn="0" w:firstRowLastColumn="0" w:lastRowFirstColumn="0" w:lastRowLastColumn="0"/>
              <w:rPr>
                <w:rFonts w:ascii="AU Passata" w:hAnsi="AU Passata"/>
                <w:i/>
                <w:iCs/>
              </w:rPr>
            </w:pPr>
            <w:r w:rsidRPr="00F529E0">
              <w:rPr>
                <w:rFonts w:ascii="AU Passata" w:hAnsi="AU Passata"/>
                <w:i/>
                <w:iCs/>
              </w:rPr>
              <w:t>Med hensyn</w:t>
            </w:r>
            <w:r w:rsidR="00E7200C" w:rsidRPr="00F529E0">
              <w:rPr>
                <w:rFonts w:ascii="AU Passata" w:hAnsi="AU Passata"/>
                <w:i/>
                <w:iCs/>
              </w:rPr>
              <w:t xml:space="preserve"> til angivelse af det valgfrie element/valgfag, er det ikke forventningen, at der laves en udtømmende beskrivelse af valgfag, men at der gives eksempler, der sandsynliggør, at der reelt er tale om valgmuligheder for den studerende.</w:t>
            </w:r>
          </w:p>
          <w:p w14:paraId="35D7655D" w14:textId="77777777" w:rsidR="00E7200C" w:rsidRPr="00F529E0" w:rsidRDefault="00E7200C" w:rsidP="00E7200C">
            <w:pPr>
              <w:cnfStyle w:val="000000100000" w:firstRow="0" w:lastRow="0" w:firstColumn="0" w:lastColumn="0" w:oddVBand="0" w:evenVBand="0" w:oddHBand="1" w:evenHBand="0" w:firstRowFirstColumn="0" w:firstRowLastColumn="0" w:lastRowFirstColumn="0" w:lastRowLastColumn="0"/>
              <w:rPr>
                <w:rFonts w:ascii="AU Passata" w:hAnsi="AU Passata"/>
                <w:i/>
                <w:iCs/>
              </w:rPr>
            </w:pPr>
          </w:p>
          <w:p w14:paraId="2DAB7447" w14:textId="77777777" w:rsidR="0019128D" w:rsidRPr="00F529E0" w:rsidRDefault="00E7200C" w:rsidP="00E7200C">
            <w:pPr>
              <w:cnfStyle w:val="000000100000" w:firstRow="0" w:lastRow="0" w:firstColumn="0" w:lastColumn="0" w:oddVBand="0" w:evenVBand="0" w:oddHBand="1" w:evenHBand="0" w:firstRowFirstColumn="0" w:firstRowLastColumn="0" w:lastRowFirstColumn="0" w:lastRowLastColumn="0"/>
              <w:rPr>
                <w:rFonts w:ascii="AU Passata" w:hAnsi="AU Passata"/>
                <w:i/>
                <w:iCs/>
              </w:rPr>
            </w:pPr>
            <w:r w:rsidRPr="00F529E0">
              <w:rPr>
                <w:rFonts w:ascii="AU Passata" w:hAnsi="AU Passata"/>
                <w:i/>
                <w:iCs/>
              </w:rPr>
              <w:t xml:space="preserve">Ansøgninger der omfatter kandidatspecialer, der fraviger udgangspunktet om 30 ECTS-point, skal redegøre for, hvori eksperimentel karakter, som defineret i uddannelsesbekendtgørelsens § 19, stk. 3, indgår.  </w:t>
            </w:r>
          </w:p>
          <w:p w14:paraId="68A13C31" w14:textId="374A04EB" w:rsidR="008864DE" w:rsidRPr="00F529E0" w:rsidRDefault="008864DE" w:rsidP="00E7200C">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p>
        </w:tc>
      </w:tr>
      <w:tr w:rsidR="00DC0475" w:rsidRPr="00F529E0" w14:paraId="5AF3FD5B" w14:textId="77777777" w:rsidTr="00F529E0">
        <w:trPr>
          <w:trHeight w:val="257"/>
        </w:trPr>
        <w:tc>
          <w:tcPr>
            <w:cnfStyle w:val="001000000000" w:firstRow="0" w:lastRow="0" w:firstColumn="1" w:lastColumn="0" w:oddVBand="0" w:evenVBand="0" w:oddHBand="0" w:evenHBand="0" w:firstRowFirstColumn="0" w:firstRowLastColumn="0" w:lastRowFirstColumn="0" w:lastRowLastColumn="0"/>
            <w:tcW w:w="4106" w:type="dxa"/>
          </w:tcPr>
          <w:p w14:paraId="6859E392" w14:textId="77777777" w:rsidR="00DC0475" w:rsidRPr="00F529E0" w:rsidRDefault="00537DCE" w:rsidP="005A70C7">
            <w:pPr>
              <w:rPr>
                <w:rFonts w:ascii="AU Passata" w:eastAsia="Arial" w:hAnsi="AU Passata" w:cs="Times New Roman"/>
                <w:color w:val="FFFFFF" w:themeColor="background1"/>
              </w:rPr>
            </w:pPr>
            <w:r w:rsidRPr="00F529E0">
              <w:rPr>
                <w:rFonts w:ascii="AU Passata" w:eastAsia="Arial" w:hAnsi="AU Passata" w:cs="Times New Roman"/>
                <w:b w:val="0"/>
              </w:rPr>
              <w:lastRenderedPageBreak/>
              <w:t>Antal ECTS-point for hele uddannelsen</w:t>
            </w:r>
            <w:r w:rsidRPr="00F529E0">
              <w:rPr>
                <w:rFonts w:ascii="AU Passata" w:eastAsia="Arial" w:hAnsi="AU Passata" w:cs="Times New Roman"/>
              </w:rPr>
              <w:t xml:space="preserve"> </w:t>
            </w:r>
          </w:p>
        </w:tc>
        <w:tc>
          <w:tcPr>
            <w:tcW w:w="5812" w:type="dxa"/>
          </w:tcPr>
          <w:p w14:paraId="5B7C468F" w14:textId="77777777" w:rsidR="0014052D" w:rsidRPr="00F529E0" w:rsidRDefault="0014052D" w:rsidP="0014052D">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r w:rsidRPr="00F529E0">
              <w:rPr>
                <w:rFonts w:ascii="AU Passata" w:eastAsia="Arial" w:hAnsi="AU Passata" w:cs="Times New Roman"/>
                <w:i/>
              </w:rPr>
              <w:t xml:space="preserve">Angiv uddannelsens omfang i ETCS-point. </w:t>
            </w:r>
          </w:p>
          <w:p w14:paraId="49ABB2B7" w14:textId="77777777" w:rsidR="00DC0475" w:rsidRPr="00F529E0" w:rsidRDefault="00DC0475" w:rsidP="005A70C7">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p>
        </w:tc>
      </w:tr>
      <w:tr w:rsidR="009E043A" w:rsidRPr="00F529E0" w14:paraId="32D2C03C" w14:textId="77777777" w:rsidTr="00F529E0">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9918" w:type="dxa"/>
            <w:gridSpan w:val="2"/>
            <w:shd w:val="clear" w:color="auto" w:fill="8AB8EA"/>
          </w:tcPr>
          <w:p w14:paraId="5D4B74F5" w14:textId="77777777" w:rsidR="009E043A" w:rsidRPr="00F529E0" w:rsidRDefault="009E043A" w:rsidP="005A70C7">
            <w:pPr>
              <w:rPr>
                <w:rFonts w:ascii="AU Passata" w:eastAsia="Arial" w:hAnsi="AU Passata" w:cs="Times New Roman"/>
                <w:color w:val="FFFFFF" w:themeColor="background1"/>
              </w:rPr>
            </w:pPr>
            <w:r w:rsidRPr="00F529E0">
              <w:rPr>
                <w:rFonts w:ascii="AU Passata" w:eastAsia="Arial" w:hAnsi="AU Passata" w:cs="Times New Roman"/>
                <w:color w:val="FFFFFF" w:themeColor="background1"/>
              </w:rPr>
              <w:t>Øvrige krav til ansøgning</w:t>
            </w:r>
          </w:p>
        </w:tc>
      </w:tr>
      <w:tr w:rsidR="00DC0475" w:rsidRPr="00F529E0" w14:paraId="2B65318A" w14:textId="77777777" w:rsidTr="00F529E0">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14:paraId="5A25807B" w14:textId="77777777" w:rsidR="009E043A" w:rsidRPr="00F529E0" w:rsidRDefault="009E043A" w:rsidP="009E043A">
            <w:pPr>
              <w:rPr>
                <w:rFonts w:ascii="AU Passata" w:eastAsia="Arial" w:hAnsi="AU Passata" w:cs="Times New Roman"/>
                <w:b w:val="0"/>
              </w:rPr>
            </w:pPr>
            <w:r w:rsidRPr="00F529E0">
              <w:rPr>
                <w:rFonts w:ascii="AU Passata" w:eastAsia="Arial" w:hAnsi="AU Passata" w:cs="Times New Roman"/>
                <w:b w:val="0"/>
              </w:rPr>
              <w:t>Kort beskrivelse af, hvordan aftagere og øvrige relevante interessenter er inddraget i processen omkring udvikling af uddannelsen.</w:t>
            </w:r>
          </w:p>
          <w:p w14:paraId="6BBEE1D9" w14:textId="77777777" w:rsidR="00DC0475" w:rsidRPr="00F529E0" w:rsidRDefault="00DC0475" w:rsidP="005A70C7">
            <w:pPr>
              <w:rPr>
                <w:rFonts w:ascii="AU Passata" w:eastAsia="Arial" w:hAnsi="AU Passata" w:cs="Times New Roman"/>
                <w:b w:val="0"/>
              </w:rPr>
            </w:pPr>
          </w:p>
        </w:tc>
        <w:tc>
          <w:tcPr>
            <w:tcW w:w="5812" w:type="dxa"/>
            <w:shd w:val="clear" w:color="auto" w:fill="D9D9D9" w:themeFill="background1" w:themeFillShade="D9"/>
          </w:tcPr>
          <w:p w14:paraId="14EB22A4" w14:textId="77777777" w:rsidR="009E043A" w:rsidRPr="00F529E0" w:rsidRDefault="009E043A" w:rsidP="009E043A">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r w:rsidRPr="00F529E0">
              <w:rPr>
                <w:rFonts w:ascii="AU Passata" w:eastAsia="Arial" w:hAnsi="AU Passata" w:cs="Times New Roman"/>
                <w:i/>
              </w:rPr>
              <w:t xml:space="preserve">Skal ses som et proceskrav, ikke et indholdskrav. Beskrivelsen skal derfor fokusere på processen omkring udformningen af den nye uddannelse og at dette er sket under hensyntagen til og med input fra aftagere og relevante interessenter.  </w:t>
            </w:r>
          </w:p>
          <w:p w14:paraId="1B9CBB22" w14:textId="77777777" w:rsidR="009E043A" w:rsidRPr="00F529E0" w:rsidRDefault="009E043A" w:rsidP="009E043A">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r w:rsidRPr="00F529E0">
              <w:rPr>
                <w:rFonts w:ascii="AU Passata" w:eastAsia="Arial" w:hAnsi="AU Passata" w:cs="Times New Roman"/>
                <w:i/>
              </w:rPr>
              <w:t>Dette kan f.eks. være sket gennem inddragelse af aftagerpanel eller andet relevant forum. Der er ikke krav til omfanget af beskrivelsen.</w:t>
            </w:r>
          </w:p>
          <w:p w14:paraId="66C3BAC0" w14:textId="77777777" w:rsidR="009E043A" w:rsidRPr="00F529E0" w:rsidRDefault="009E043A" w:rsidP="009E043A">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p>
          <w:p w14:paraId="7DE048D0" w14:textId="77777777" w:rsidR="00DC0475" w:rsidRPr="00F529E0" w:rsidRDefault="009E043A" w:rsidP="009E043A">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r w:rsidRPr="00F529E0">
              <w:rPr>
                <w:rFonts w:ascii="AU Passata" w:eastAsia="Arial" w:hAnsi="AU Passata" w:cs="Times New Roman"/>
                <w:i/>
              </w:rPr>
              <w:t xml:space="preserve">Beskrivelsen kan skrives ind i skabelonen eller indsættes som et bilag, baseret på hvad universitetet selv finder mest hensigtsmæssigt. Beskrivelsen kan vedrøre en uddannelse eller en gruppe af uddannelser    </w:t>
            </w:r>
          </w:p>
          <w:p w14:paraId="20565770" w14:textId="77777777" w:rsidR="009E043A" w:rsidRPr="00F529E0" w:rsidRDefault="009E043A" w:rsidP="009E043A">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p>
        </w:tc>
      </w:tr>
      <w:tr w:rsidR="009E043A" w:rsidRPr="00F529E0" w14:paraId="4575585D" w14:textId="77777777" w:rsidTr="00F529E0">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9918" w:type="dxa"/>
            <w:gridSpan w:val="2"/>
            <w:shd w:val="clear" w:color="auto" w:fill="8AB8EA"/>
          </w:tcPr>
          <w:p w14:paraId="642A4A68" w14:textId="77777777" w:rsidR="009E043A" w:rsidRPr="00F529E0" w:rsidRDefault="009E043A" w:rsidP="009E043A">
            <w:pPr>
              <w:rPr>
                <w:rFonts w:ascii="AU Passata" w:eastAsia="Arial" w:hAnsi="AU Passata" w:cs="Times New Roman"/>
              </w:rPr>
            </w:pPr>
            <w:r w:rsidRPr="00F529E0">
              <w:rPr>
                <w:rFonts w:ascii="AU Passata" w:eastAsia="Arial" w:hAnsi="AU Passata" w:cs="Times New Roman"/>
                <w:color w:val="FFFFFF" w:themeColor="background1"/>
              </w:rPr>
              <w:t>Baggrundsoplysninger til</w:t>
            </w:r>
            <w:r w:rsidR="00346CC0" w:rsidRPr="00F529E0">
              <w:rPr>
                <w:rFonts w:ascii="AU Passata" w:eastAsia="Arial" w:hAnsi="AU Passata" w:cs="Times New Roman"/>
                <w:color w:val="FFFFFF" w:themeColor="background1"/>
              </w:rPr>
              <w:t xml:space="preserve"> brug</w:t>
            </w:r>
            <w:r w:rsidRPr="00F529E0">
              <w:rPr>
                <w:rFonts w:ascii="AU Passata" w:eastAsia="Arial" w:hAnsi="AU Passata" w:cs="Times New Roman"/>
                <w:color w:val="FFFFFF" w:themeColor="background1"/>
              </w:rPr>
              <w:t xml:space="preserve"> for sagsbehandling</w:t>
            </w:r>
          </w:p>
        </w:tc>
      </w:tr>
      <w:tr w:rsidR="009E043A" w:rsidRPr="00F529E0" w14:paraId="48DEA1B7" w14:textId="77777777" w:rsidTr="00F529E0">
        <w:trPr>
          <w:trHeight w:val="274"/>
        </w:trPr>
        <w:tc>
          <w:tcPr>
            <w:cnfStyle w:val="001000000000" w:firstRow="0" w:lastRow="0" w:firstColumn="1" w:lastColumn="0" w:oddVBand="0" w:evenVBand="0" w:oddHBand="0" w:evenHBand="0" w:firstRowFirstColumn="0" w:firstRowLastColumn="0" w:lastRowFirstColumn="0" w:lastRowLastColumn="0"/>
            <w:tcW w:w="4106" w:type="dxa"/>
          </w:tcPr>
          <w:p w14:paraId="41CBC6CB" w14:textId="77777777" w:rsidR="009E043A" w:rsidRPr="00F529E0" w:rsidRDefault="009E043A" w:rsidP="005A70C7">
            <w:pPr>
              <w:rPr>
                <w:rFonts w:ascii="AU Passata" w:eastAsia="Arial" w:hAnsi="AU Passata" w:cs="Times New Roman"/>
                <w:b w:val="0"/>
              </w:rPr>
            </w:pPr>
            <w:r w:rsidRPr="00F529E0">
              <w:rPr>
                <w:rFonts w:ascii="AU Passata" w:eastAsia="Arial" w:hAnsi="AU Passata" w:cs="Times New Roman"/>
                <w:b w:val="0"/>
              </w:rPr>
              <w:t xml:space="preserve">Henvisning til evt. tidligere godkendt heltidsuddannelse.  </w:t>
            </w:r>
          </w:p>
        </w:tc>
        <w:tc>
          <w:tcPr>
            <w:tcW w:w="5812" w:type="dxa"/>
          </w:tcPr>
          <w:p w14:paraId="41963FE0" w14:textId="77777777" w:rsidR="009E043A" w:rsidRPr="00F529E0" w:rsidRDefault="009E043A" w:rsidP="009E043A">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r w:rsidRPr="00F529E0">
              <w:rPr>
                <w:rFonts w:ascii="AU Passata" w:eastAsia="Arial" w:hAnsi="AU Passata" w:cs="Times New Roman"/>
                <w:i/>
              </w:rPr>
              <w:t>Til brug for evt. sammenhæng til tidligere godkendt heltidsuddannelse og dennes takstindplacering.</w:t>
            </w:r>
          </w:p>
          <w:p w14:paraId="3C1D3DF5" w14:textId="77777777" w:rsidR="009E043A" w:rsidRPr="00F529E0" w:rsidRDefault="009E043A" w:rsidP="005A70C7">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p>
        </w:tc>
      </w:tr>
      <w:tr w:rsidR="00DC0475" w:rsidRPr="00F529E0" w14:paraId="4BA10B39" w14:textId="77777777" w:rsidTr="00F529E0">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14:paraId="1FEECEC9" w14:textId="77777777" w:rsidR="00DC0475" w:rsidRPr="00F529E0" w:rsidRDefault="00DC0475" w:rsidP="005A70C7">
            <w:pPr>
              <w:rPr>
                <w:rFonts w:ascii="AU Passata" w:eastAsia="Arial" w:hAnsi="AU Passata" w:cs="Times New Roman"/>
              </w:rPr>
            </w:pPr>
            <w:r w:rsidRPr="00F529E0">
              <w:rPr>
                <w:rFonts w:ascii="AU Passata" w:eastAsia="Arial" w:hAnsi="AU Passata" w:cs="Times New Roman"/>
                <w:b w:val="0"/>
              </w:rPr>
              <w:t>Forslag til takstindplacering og begrundelse herfor</w:t>
            </w:r>
          </w:p>
        </w:tc>
        <w:tc>
          <w:tcPr>
            <w:tcW w:w="5812" w:type="dxa"/>
            <w:shd w:val="clear" w:color="auto" w:fill="D9D9D9" w:themeFill="background1" w:themeFillShade="D9"/>
          </w:tcPr>
          <w:p w14:paraId="277FBEAD" w14:textId="77777777" w:rsidR="00DC0475" w:rsidRPr="00F529E0" w:rsidRDefault="00DC0475" w:rsidP="005A70C7">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r w:rsidRPr="00F529E0">
              <w:rPr>
                <w:rFonts w:ascii="AU Passata" w:eastAsia="Arial" w:hAnsi="AU Passata" w:cs="Times New Roman"/>
                <w:i/>
              </w:rPr>
              <w:t>Taksten fastsættes ved uddannelses- og forskningsministerens endelige godkendelse af uddannelsen. Der angives vejledende oplysninger om, hvilket taxameter ansøger vurderer relevant og på hvilket grundlag.</w:t>
            </w:r>
          </w:p>
          <w:p w14:paraId="6AC2BB87" w14:textId="77777777" w:rsidR="00DC0475" w:rsidRPr="00F529E0" w:rsidRDefault="00DC0475" w:rsidP="005A70C7">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p>
        </w:tc>
      </w:tr>
      <w:tr w:rsidR="009E043A" w:rsidRPr="00F529E0" w14:paraId="1F5BE8A8" w14:textId="77777777" w:rsidTr="00F529E0">
        <w:trPr>
          <w:trHeight w:val="274"/>
        </w:trPr>
        <w:tc>
          <w:tcPr>
            <w:cnfStyle w:val="001000000000" w:firstRow="0" w:lastRow="0" w:firstColumn="1" w:lastColumn="0" w:oddVBand="0" w:evenVBand="0" w:oddHBand="0" w:evenHBand="0" w:firstRowFirstColumn="0" w:firstRowLastColumn="0" w:lastRowFirstColumn="0" w:lastRowLastColumn="0"/>
            <w:tcW w:w="4106" w:type="dxa"/>
          </w:tcPr>
          <w:p w14:paraId="7C387A19" w14:textId="77777777" w:rsidR="009E043A" w:rsidRPr="00F529E0" w:rsidRDefault="009E043A" w:rsidP="005A70C7">
            <w:pPr>
              <w:rPr>
                <w:rFonts w:ascii="AU Passata" w:eastAsia="Arial" w:hAnsi="AU Passata" w:cs="Times New Roman"/>
              </w:rPr>
            </w:pPr>
            <w:r w:rsidRPr="00F529E0">
              <w:rPr>
                <w:rFonts w:ascii="AU Passata" w:eastAsia="Arial" w:hAnsi="AU Passata" w:cs="Times New Roman"/>
                <w:b w:val="0"/>
              </w:rPr>
              <w:t>Beskrivelse af ligheder og forskelle med beslægtede uddannelser</w:t>
            </w:r>
          </w:p>
        </w:tc>
        <w:tc>
          <w:tcPr>
            <w:tcW w:w="5812" w:type="dxa"/>
          </w:tcPr>
          <w:p w14:paraId="1DB0FC9B" w14:textId="77777777" w:rsidR="009E043A" w:rsidRPr="00F529E0" w:rsidRDefault="009E043A" w:rsidP="009E043A">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r w:rsidRPr="00F529E0">
              <w:rPr>
                <w:rFonts w:ascii="AU Passata" w:eastAsia="Arial" w:hAnsi="AU Passata" w:cs="Times New Roman"/>
                <w:i/>
              </w:rPr>
              <w:t>Beskriv ligheder og forskelle til beslægtede uddannelser, herunder beskæftigelse og eventuel dimensionering.</w:t>
            </w:r>
          </w:p>
          <w:p w14:paraId="29D792F6" w14:textId="77777777" w:rsidR="009E043A" w:rsidRPr="00F529E0" w:rsidRDefault="009E043A" w:rsidP="009E043A">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p>
          <w:p w14:paraId="4E2DBA3D" w14:textId="77777777" w:rsidR="00AA2CF1" w:rsidRPr="00F529E0" w:rsidRDefault="00AA2CF1" w:rsidP="00AA2CF1">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r w:rsidRPr="00F529E0">
              <w:rPr>
                <w:rFonts w:ascii="AU Passata" w:eastAsia="Arial" w:hAnsi="AU Passata" w:cs="Times New Roman"/>
                <w:i/>
              </w:rPr>
              <w:t>Beskriv kort</w:t>
            </w:r>
            <w:r w:rsidR="00AD6E1E" w:rsidRPr="00F529E0">
              <w:rPr>
                <w:rFonts w:ascii="AU Passata" w:eastAsia="Arial" w:hAnsi="AU Passata" w:cs="Times New Roman"/>
                <w:i/>
              </w:rPr>
              <w:t>, hvis relevant for det ansøgte,</w:t>
            </w:r>
            <w:r w:rsidRPr="00F529E0">
              <w:rPr>
                <w:rFonts w:ascii="AU Passata" w:eastAsia="Arial" w:hAnsi="AU Passata" w:cs="Times New Roman"/>
                <w:i/>
              </w:rPr>
              <w:t xml:space="preserve"> hvordan den nye uddannelse bidrager med en ny profil i forhold til lignende uddannelser.</w:t>
            </w:r>
          </w:p>
          <w:p w14:paraId="4B4E8BF4" w14:textId="77777777" w:rsidR="009E043A" w:rsidRPr="00F529E0" w:rsidRDefault="009E043A" w:rsidP="005A70C7">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p>
        </w:tc>
      </w:tr>
      <w:tr w:rsidR="009E043A" w:rsidRPr="00F529E0" w14:paraId="005ADB59" w14:textId="77777777" w:rsidTr="00F529E0">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14:paraId="23F946C8" w14:textId="77777777" w:rsidR="009E043A" w:rsidRPr="00F529E0" w:rsidRDefault="009E043A" w:rsidP="009E043A">
            <w:pPr>
              <w:rPr>
                <w:rFonts w:ascii="AU Passata" w:eastAsia="Arial" w:hAnsi="AU Passata" w:cs="Times New Roman"/>
                <w:b w:val="0"/>
              </w:rPr>
            </w:pPr>
            <w:r w:rsidRPr="00F529E0">
              <w:rPr>
                <w:rFonts w:ascii="AU Passata" w:eastAsia="Arial" w:hAnsi="AU Passata" w:cs="Times New Roman"/>
                <w:b w:val="0"/>
              </w:rPr>
              <w:t>Forventet år for første optag på uddannelsen</w:t>
            </w:r>
          </w:p>
          <w:p w14:paraId="2D1D20A7" w14:textId="77777777" w:rsidR="009E043A" w:rsidRPr="00F529E0" w:rsidRDefault="009E043A" w:rsidP="005A70C7">
            <w:pPr>
              <w:rPr>
                <w:rFonts w:ascii="AU Passata" w:eastAsia="Arial" w:hAnsi="AU Passata" w:cs="Times New Roman"/>
              </w:rPr>
            </w:pPr>
          </w:p>
        </w:tc>
        <w:tc>
          <w:tcPr>
            <w:tcW w:w="5812" w:type="dxa"/>
            <w:shd w:val="clear" w:color="auto" w:fill="D9D9D9" w:themeFill="background1" w:themeFillShade="D9"/>
          </w:tcPr>
          <w:p w14:paraId="517A70C5" w14:textId="77777777" w:rsidR="009E043A" w:rsidRPr="00F529E0" w:rsidRDefault="009E043A" w:rsidP="009E043A">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r w:rsidRPr="00F529E0">
              <w:rPr>
                <w:rFonts w:ascii="AU Passata" w:eastAsia="Arial" w:hAnsi="AU Passata" w:cs="Times New Roman"/>
                <w:i/>
              </w:rPr>
              <w:t xml:space="preserve">Angiv det forventede opstartsår, hvis dette er fastlagt. </w:t>
            </w:r>
          </w:p>
          <w:p w14:paraId="6145280E" w14:textId="77777777" w:rsidR="009E043A" w:rsidRPr="00F529E0" w:rsidRDefault="009E043A" w:rsidP="009E043A">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p>
          <w:p w14:paraId="351E8FE8" w14:textId="77777777" w:rsidR="009E043A" w:rsidRPr="00F529E0" w:rsidRDefault="009E043A" w:rsidP="009E043A">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r w:rsidRPr="00F529E0">
              <w:rPr>
                <w:rFonts w:ascii="AU Passata" w:eastAsia="Arial" w:hAnsi="AU Passata" w:cs="Times New Roman"/>
                <w:i/>
              </w:rPr>
              <w:t xml:space="preserve">En uddannelsesinstitutions ret til at udbyde en uddannelse eller et uddannelsesudbud bortfalder, hvis der ikke har været </w:t>
            </w:r>
            <w:r w:rsidRPr="00F529E0">
              <w:rPr>
                <w:rFonts w:ascii="AU Passata" w:eastAsia="Arial" w:hAnsi="AU Passata" w:cs="Times New Roman"/>
                <w:i/>
              </w:rPr>
              <w:lastRenderedPageBreak/>
              <w:t>indskrevet studerende på uddannelsen eller uddannelsesudbuddet i 5 år</w:t>
            </w:r>
          </w:p>
          <w:p w14:paraId="7083838E" w14:textId="77777777" w:rsidR="009E043A" w:rsidRPr="00F529E0" w:rsidRDefault="009E043A" w:rsidP="009E043A">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p>
        </w:tc>
      </w:tr>
      <w:tr w:rsidR="009E043A" w:rsidRPr="00F529E0" w14:paraId="5D74CAB1" w14:textId="77777777" w:rsidTr="00F529E0">
        <w:trPr>
          <w:trHeight w:val="274"/>
        </w:trPr>
        <w:tc>
          <w:tcPr>
            <w:cnfStyle w:val="001000000000" w:firstRow="0" w:lastRow="0" w:firstColumn="1" w:lastColumn="0" w:oddVBand="0" w:evenVBand="0" w:oddHBand="0" w:evenHBand="0" w:firstRowFirstColumn="0" w:firstRowLastColumn="0" w:lastRowFirstColumn="0" w:lastRowLastColumn="0"/>
            <w:tcW w:w="4106" w:type="dxa"/>
          </w:tcPr>
          <w:p w14:paraId="389D8314" w14:textId="77777777" w:rsidR="009E043A" w:rsidRPr="00F529E0" w:rsidRDefault="009E043A" w:rsidP="009E043A">
            <w:pPr>
              <w:rPr>
                <w:rFonts w:ascii="AU Passata" w:eastAsia="Arial" w:hAnsi="AU Passata" w:cs="Times New Roman"/>
                <w:b w:val="0"/>
              </w:rPr>
            </w:pPr>
            <w:r w:rsidRPr="00F529E0">
              <w:rPr>
                <w:rFonts w:ascii="AU Passata" w:eastAsia="Arial" w:hAnsi="AU Passata" w:cs="Times New Roman"/>
                <w:b w:val="0"/>
              </w:rPr>
              <w:lastRenderedPageBreak/>
              <w:t xml:space="preserve">Forventet optag på uddannelsen de første tre år </w:t>
            </w:r>
          </w:p>
          <w:p w14:paraId="0DBA7461" w14:textId="77777777" w:rsidR="009E043A" w:rsidRPr="00F529E0" w:rsidRDefault="009E043A" w:rsidP="005A70C7">
            <w:pPr>
              <w:rPr>
                <w:rFonts w:ascii="AU Passata" w:eastAsia="Arial" w:hAnsi="AU Passata" w:cs="Times New Roman"/>
              </w:rPr>
            </w:pPr>
          </w:p>
        </w:tc>
        <w:tc>
          <w:tcPr>
            <w:tcW w:w="5812" w:type="dxa"/>
          </w:tcPr>
          <w:p w14:paraId="450F747F" w14:textId="77777777" w:rsidR="009E043A" w:rsidRPr="00F529E0" w:rsidRDefault="009E043A" w:rsidP="009E043A">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r w:rsidRPr="00F529E0">
              <w:rPr>
                <w:rFonts w:ascii="AU Passata" w:eastAsia="Arial" w:hAnsi="AU Passata" w:cs="Times New Roman"/>
                <w:i/>
              </w:rPr>
              <w:t xml:space="preserve">Hvor mange studerende forventes der optaget på uddannelsen fra uddannelsens opstart og tre år frem. Her angives også det forventede opstartsår, hvis dette er fastlagt. </w:t>
            </w:r>
          </w:p>
          <w:p w14:paraId="7CF4FC02" w14:textId="77777777" w:rsidR="009E043A" w:rsidRPr="00F529E0" w:rsidRDefault="009E043A" w:rsidP="009E043A">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p>
        </w:tc>
      </w:tr>
      <w:tr w:rsidR="009E043A" w:rsidRPr="00F529E0" w14:paraId="6CADA318" w14:textId="77777777" w:rsidTr="00F529E0">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14:paraId="6490CCC7" w14:textId="77777777" w:rsidR="009E043A" w:rsidRPr="00F529E0" w:rsidRDefault="009E043A" w:rsidP="009E043A">
            <w:pPr>
              <w:rPr>
                <w:rFonts w:ascii="AU Passata" w:eastAsia="Arial" w:hAnsi="AU Passata" w:cs="Times New Roman"/>
                <w:b w:val="0"/>
                <w:bCs w:val="0"/>
              </w:rPr>
            </w:pPr>
            <w:r w:rsidRPr="00F529E0">
              <w:rPr>
                <w:rFonts w:ascii="AU Passata" w:eastAsia="Arial" w:hAnsi="AU Passata" w:cs="Times New Roman"/>
                <w:b w:val="0"/>
              </w:rPr>
              <w:t>Øvrige bemærkninger til ansøgningen?</w:t>
            </w:r>
          </w:p>
        </w:tc>
        <w:tc>
          <w:tcPr>
            <w:tcW w:w="5812" w:type="dxa"/>
            <w:shd w:val="clear" w:color="auto" w:fill="D9D9D9" w:themeFill="background1" w:themeFillShade="D9"/>
          </w:tcPr>
          <w:p w14:paraId="220CDE63" w14:textId="77777777" w:rsidR="009E043A" w:rsidRPr="00F529E0" w:rsidRDefault="009E043A" w:rsidP="009E043A">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b/>
                <w:i/>
              </w:rPr>
            </w:pPr>
            <w:r w:rsidRPr="00F529E0">
              <w:rPr>
                <w:rFonts w:ascii="AU Passata" w:eastAsia="Arial" w:hAnsi="AU Passata" w:cs="Times New Roman"/>
                <w:i/>
              </w:rPr>
              <w:t>Her er det muligt for uddannelsesinstitutionen at anføre yderligere informationer til brug for den særlige godkendelsesproces. F.eks. om der er et internationalt samarbejde om uddannelsen? f.eks. Erasmus eller lignende</w:t>
            </w:r>
            <w:r w:rsidRPr="00F529E0">
              <w:rPr>
                <w:rFonts w:ascii="AU Passata" w:eastAsia="Arial" w:hAnsi="AU Passata" w:cs="Times New Roman"/>
                <w:b/>
                <w:i/>
              </w:rPr>
              <w:t>.</w:t>
            </w:r>
          </w:p>
          <w:p w14:paraId="62BC4B9D" w14:textId="77777777" w:rsidR="009E043A" w:rsidRPr="00F529E0" w:rsidRDefault="009E043A" w:rsidP="009E043A">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p>
        </w:tc>
      </w:tr>
      <w:tr w:rsidR="009E043A" w:rsidRPr="00F529E0" w14:paraId="1D2DA301" w14:textId="77777777" w:rsidTr="00F529E0">
        <w:trPr>
          <w:trHeight w:val="274"/>
        </w:trPr>
        <w:tc>
          <w:tcPr>
            <w:cnfStyle w:val="001000000000" w:firstRow="0" w:lastRow="0" w:firstColumn="1" w:lastColumn="0" w:oddVBand="0" w:evenVBand="0" w:oddHBand="0" w:evenHBand="0" w:firstRowFirstColumn="0" w:firstRowLastColumn="0" w:lastRowFirstColumn="0" w:lastRowLastColumn="0"/>
            <w:tcW w:w="4106" w:type="dxa"/>
          </w:tcPr>
          <w:p w14:paraId="5C56C07C" w14:textId="77777777" w:rsidR="009E043A" w:rsidRPr="00F529E0" w:rsidRDefault="009E043A" w:rsidP="009E043A">
            <w:pPr>
              <w:rPr>
                <w:rFonts w:ascii="AU Passata" w:eastAsia="Arial" w:hAnsi="AU Passata" w:cs="Times New Roman"/>
              </w:rPr>
            </w:pPr>
            <w:r w:rsidRPr="00F529E0">
              <w:rPr>
                <w:rFonts w:ascii="AU Passata" w:eastAsia="Arial" w:hAnsi="AU Passata" w:cs="Times New Roman"/>
                <w:b w:val="0"/>
              </w:rPr>
              <w:t>Det bekræftes hermed at ansøgningen er godkendt af Rektor</w:t>
            </w:r>
          </w:p>
        </w:tc>
        <w:tc>
          <w:tcPr>
            <w:tcW w:w="5812" w:type="dxa"/>
          </w:tcPr>
          <w:p w14:paraId="07233D20" w14:textId="77777777" w:rsidR="009E043A" w:rsidRPr="00F529E0" w:rsidRDefault="009E043A" w:rsidP="009E043A">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r w:rsidRPr="00F529E0">
              <w:rPr>
                <w:rFonts w:ascii="AU Passata" w:eastAsia="Arial" w:hAnsi="AU Passata" w:cs="Times New Roman"/>
                <w:i/>
              </w:rPr>
              <w:t>Angiv ja eller nej.</w:t>
            </w:r>
          </w:p>
          <w:p w14:paraId="6DECB390" w14:textId="77777777" w:rsidR="009E043A" w:rsidRPr="00F529E0" w:rsidRDefault="009E043A" w:rsidP="009E043A">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p>
          <w:p w14:paraId="2CB18B55" w14:textId="77777777" w:rsidR="009E043A" w:rsidRPr="00F529E0" w:rsidRDefault="009E043A" w:rsidP="009E043A">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r w:rsidRPr="00F529E0">
              <w:rPr>
                <w:rFonts w:ascii="AU Passata" w:eastAsia="Arial" w:hAnsi="AU Passata" w:cs="Times New Roman"/>
                <w:i/>
              </w:rPr>
              <w:t>Det er en forudsætning for behandling af ansøgningen, at denne er godkendt af rektor.</w:t>
            </w:r>
          </w:p>
          <w:p w14:paraId="323B04A3" w14:textId="77777777" w:rsidR="00342B0A" w:rsidRPr="00F529E0" w:rsidRDefault="00342B0A" w:rsidP="009E043A">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p>
        </w:tc>
      </w:tr>
      <w:tr w:rsidR="009E043A" w:rsidRPr="00F529E0" w14:paraId="41FE99AE" w14:textId="77777777" w:rsidTr="00F529E0">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14:paraId="7AD32345" w14:textId="77777777" w:rsidR="009E043A" w:rsidRPr="00F529E0" w:rsidRDefault="009E043A" w:rsidP="009E043A">
            <w:pPr>
              <w:rPr>
                <w:rFonts w:ascii="AU Passata" w:eastAsia="Arial" w:hAnsi="AU Passata" w:cs="Times New Roman"/>
              </w:rPr>
            </w:pPr>
            <w:r w:rsidRPr="00F529E0">
              <w:rPr>
                <w:rFonts w:ascii="AU Passata" w:eastAsia="Arial" w:hAnsi="AU Passata" w:cs="Times New Roman"/>
                <w:b w:val="0"/>
              </w:rPr>
              <w:t>Kontaktperson og kontaktoplysninger (navn, mail og telefonnummer)</w:t>
            </w:r>
          </w:p>
        </w:tc>
        <w:tc>
          <w:tcPr>
            <w:tcW w:w="5812" w:type="dxa"/>
            <w:shd w:val="clear" w:color="auto" w:fill="D9D9D9" w:themeFill="background1" w:themeFillShade="D9"/>
          </w:tcPr>
          <w:p w14:paraId="10FCF9F7" w14:textId="77777777" w:rsidR="009E043A" w:rsidRPr="00F529E0" w:rsidRDefault="009E043A" w:rsidP="009E043A">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r w:rsidRPr="00F529E0">
              <w:rPr>
                <w:rFonts w:ascii="AU Passata" w:eastAsia="Arial" w:hAnsi="AU Passata" w:cs="Times New Roman"/>
                <w:i/>
              </w:rPr>
              <w:t>Angiv navn, telefonnummer og e-mailadresse på relevant kontaktperson for den konkrete ansøgning</w:t>
            </w:r>
          </w:p>
          <w:p w14:paraId="540E41C9" w14:textId="77777777" w:rsidR="009E043A" w:rsidRPr="00F529E0" w:rsidRDefault="009E043A" w:rsidP="009E043A">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p>
        </w:tc>
      </w:tr>
    </w:tbl>
    <w:p w14:paraId="5F5A83FF" w14:textId="77777777" w:rsidR="00DC0475" w:rsidRPr="00F529E0" w:rsidRDefault="00DC0475" w:rsidP="00DC0475">
      <w:pPr>
        <w:pStyle w:val="ListBullet"/>
        <w:numPr>
          <w:ilvl w:val="0"/>
          <w:numId w:val="0"/>
        </w:numPr>
        <w:spacing w:after="160" w:line="259" w:lineRule="auto"/>
        <w:rPr>
          <w:rFonts w:ascii="AU Passata" w:hAnsi="AU Passata"/>
        </w:rPr>
      </w:pPr>
    </w:p>
    <w:p w14:paraId="2E86BB09" w14:textId="77777777" w:rsidR="005704B3" w:rsidRPr="00F529E0" w:rsidRDefault="005704B3" w:rsidP="00185FAF">
      <w:pPr>
        <w:rPr>
          <w:rFonts w:ascii="AU Passata" w:hAnsi="AU Passata"/>
        </w:rPr>
      </w:pPr>
    </w:p>
    <w:sectPr w:rsidR="005704B3" w:rsidRPr="00F529E0" w:rsidSect="00F529E0">
      <w:headerReference w:type="default" r:id="rId12"/>
      <w:footerReference w:type="default" r:id="rId13"/>
      <w:headerReference w:type="first" r:id="rId14"/>
      <w:footerReference w:type="first" r:id="rId15"/>
      <w:pgSz w:w="11906" w:h="16838" w:code="9"/>
      <w:pgMar w:top="1701" w:right="1134" w:bottom="1701" w:left="1134" w:header="533" w:footer="10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46AA2" w14:textId="77777777" w:rsidR="00FF3772" w:rsidRDefault="00FF3772" w:rsidP="009849C2">
      <w:pPr>
        <w:spacing w:line="240" w:lineRule="auto"/>
      </w:pPr>
      <w:r>
        <w:separator/>
      </w:r>
    </w:p>
  </w:endnote>
  <w:endnote w:type="continuationSeparator" w:id="0">
    <w:p w14:paraId="1DD3999B" w14:textId="77777777" w:rsidR="00FF3772" w:rsidRDefault="00FF3772" w:rsidP="009849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pton Book">
    <w:altName w:val="Calibri"/>
    <w:charset w:val="00"/>
    <w:family w:val="auto"/>
    <w:pitch w:val="variable"/>
    <w:sig w:usb0="00000007" w:usb1="00000023" w:usb2="00000000" w:usb3="00000000" w:csb0="00000093"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U Passata">
    <w:altName w:val="Calibri"/>
    <w:panose1 w:val="020B0503030502030804"/>
    <w:charset w:val="00"/>
    <w:family w:val="swiss"/>
    <w:pitch w:val="variable"/>
    <w:sig w:usb0="A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Spec="right" w:tblpYSpec="bottom"/>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57"/>
    </w:tblGrid>
    <w:tr w:rsidR="007B5198" w14:paraId="1E1E2CC5" w14:textId="77777777" w:rsidTr="007B5198">
      <w:trPr>
        <w:trHeight w:val="1247"/>
      </w:trPr>
      <w:tc>
        <w:tcPr>
          <w:tcW w:w="3657" w:type="dxa"/>
          <w:hideMark/>
        </w:tcPr>
        <w:p w14:paraId="402D1F7F" w14:textId="77777777" w:rsidR="007B5198" w:rsidRDefault="00F47F3E" w:rsidP="001C55D6">
          <w:pPr>
            <w:pStyle w:val="TemplatePagenumber"/>
          </w:pPr>
          <w:bookmarkStart w:id="2" w:name="SD_LAN_Page_N1"/>
          <w:r>
            <w:t>Side</w:t>
          </w:r>
          <w:bookmarkEnd w:id="2"/>
          <w:r w:rsidR="007B5198">
            <w:t xml:space="preserve"> </w:t>
          </w:r>
          <w:r w:rsidR="007B5198">
            <w:fldChar w:fldCharType="begin"/>
          </w:r>
          <w:r w:rsidR="007B5198">
            <w:instrText xml:space="preserve"> PAGE </w:instrText>
          </w:r>
          <w:r w:rsidR="007B5198">
            <w:fldChar w:fldCharType="separate"/>
          </w:r>
          <w:r w:rsidR="007B5198">
            <w:rPr>
              <w:noProof/>
            </w:rPr>
            <w:t>2</w:t>
          </w:r>
          <w:r w:rsidR="007B5198">
            <w:fldChar w:fldCharType="end"/>
          </w:r>
          <w:r w:rsidR="007B5198">
            <w:t>/</w:t>
          </w:r>
          <w:r w:rsidR="004C02EA">
            <w:rPr>
              <w:noProof/>
            </w:rPr>
            <w:fldChar w:fldCharType="begin"/>
          </w:r>
          <w:r w:rsidR="004C02EA">
            <w:rPr>
              <w:noProof/>
            </w:rPr>
            <w:instrText xml:space="preserve"> NUMPAGES  </w:instrText>
          </w:r>
          <w:r w:rsidR="004C02EA">
            <w:rPr>
              <w:noProof/>
            </w:rPr>
            <w:fldChar w:fldCharType="separate"/>
          </w:r>
          <w:r w:rsidR="007B5198">
            <w:rPr>
              <w:noProof/>
            </w:rPr>
            <w:t>2</w:t>
          </w:r>
          <w:r w:rsidR="004C02EA">
            <w:rPr>
              <w:noProof/>
            </w:rPr>
            <w:fldChar w:fldCharType="end"/>
          </w:r>
        </w:p>
      </w:tc>
    </w:tr>
  </w:tbl>
  <w:p w14:paraId="06A84F0C" w14:textId="77777777" w:rsidR="00EE06EA" w:rsidRPr="001B1677" w:rsidRDefault="00EE06EA" w:rsidP="001B1677">
    <w:pPr>
      <w:pStyle w:val="TemplatePagenumb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Spec="right" w:tblpYSpec="bottom"/>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57"/>
    </w:tblGrid>
    <w:tr w:rsidR="007B5198" w14:paraId="7918BD84" w14:textId="77777777" w:rsidTr="007B5198">
      <w:trPr>
        <w:trHeight w:val="1247"/>
      </w:trPr>
      <w:tc>
        <w:tcPr>
          <w:tcW w:w="3657" w:type="dxa"/>
          <w:hideMark/>
        </w:tcPr>
        <w:p w14:paraId="656F478C" w14:textId="77777777" w:rsidR="007B5198" w:rsidRPr="00E1429A" w:rsidRDefault="00F47F3E">
          <w:pPr>
            <w:pStyle w:val="TemplatePagenumber"/>
            <w:rPr>
              <w:rFonts w:ascii="AU Passata" w:hAnsi="AU Passata"/>
            </w:rPr>
          </w:pPr>
          <w:bookmarkStart w:id="8" w:name="SD_LAN_Page"/>
          <w:bookmarkStart w:id="9" w:name="_Hlk493252278"/>
          <w:bookmarkStart w:id="10" w:name="_Hlk493252279"/>
          <w:bookmarkStart w:id="11" w:name="_Hlk493252280"/>
          <w:bookmarkStart w:id="12" w:name="_Hlk493253278"/>
          <w:bookmarkStart w:id="13" w:name="_Hlk493253279"/>
          <w:bookmarkStart w:id="14" w:name="_Hlk493253280"/>
          <w:bookmarkStart w:id="15" w:name="_Hlk493489881"/>
          <w:bookmarkStart w:id="16" w:name="_Hlk493489882"/>
          <w:bookmarkStart w:id="17" w:name="_Hlk493489883"/>
          <w:r w:rsidRPr="00E1429A">
            <w:rPr>
              <w:rFonts w:ascii="AU Passata" w:hAnsi="AU Passata"/>
            </w:rPr>
            <w:t>Side</w:t>
          </w:r>
          <w:bookmarkEnd w:id="8"/>
          <w:r w:rsidR="007B5198" w:rsidRPr="00E1429A">
            <w:rPr>
              <w:rFonts w:ascii="AU Passata" w:hAnsi="AU Passata"/>
            </w:rPr>
            <w:t xml:space="preserve"> </w:t>
          </w:r>
          <w:r w:rsidR="007B5198" w:rsidRPr="00E1429A">
            <w:rPr>
              <w:rFonts w:ascii="AU Passata" w:hAnsi="AU Passata"/>
            </w:rPr>
            <w:fldChar w:fldCharType="begin"/>
          </w:r>
          <w:r w:rsidR="007B5198" w:rsidRPr="00E1429A">
            <w:rPr>
              <w:rFonts w:ascii="AU Passata" w:hAnsi="AU Passata"/>
            </w:rPr>
            <w:instrText xml:space="preserve"> PAGE </w:instrText>
          </w:r>
          <w:r w:rsidR="007B5198" w:rsidRPr="00E1429A">
            <w:rPr>
              <w:rFonts w:ascii="AU Passata" w:hAnsi="AU Passata"/>
            </w:rPr>
            <w:fldChar w:fldCharType="separate"/>
          </w:r>
          <w:r w:rsidR="00185FAF" w:rsidRPr="00E1429A">
            <w:rPr>
              <w:rFonts w:ascii="AU Passata" w:hAnsi="AU Passata"/>
              <w:noProof/>
            </w:rPr>
            <w:t>1</w:t>
          </w:r>
          <w:r w:rsidR="007B5198" w:rsidRPr="00E1429A">
            <w:rPr>
              <w:rFonts w:ascii="AU Passata" w:hAnsi="AU Passata"/>
            </w:rPr>
            <w:fldChar w:fldCharType="end"/>
          </w:r>
          <w:r w:rsidR="007B5198" w:rsidRPr="00E1429A">
            <w:rPr>
              <w:rFonts w:ascii="AU Passata" w:hAnsi="AU Passata"/>
            </w:rPr>
            <w:t>/</w:t>
          </w:r>
          <w:r w:rsidR="004C02EA" w:rsidRPr="00E1429A">
            <w:rPr>
              <w:rFonts w:ascii="AU Passata" w:hAnsi="AU Passata"/>
              <w:noProof/>
            </w:rPr>
            <w:fldChar w:fldCharType="begin"/>
          </w:r>
          <w:r w:rsidR="004C02EA" w:rsidRPr="00E1429A">
            <w:rPr>
              <w:rFonts w:ascii="AU Passata" w:hAnsi="AU Passata"/>
              <w:noProof/>
            </w:rPr>
            <w:instrText xml:space="preserve"> NUMPAGES  </w:instrText>
          </w:r>
          <w:r w:rsidR="004C02EA" w:rsidRPr="00E1429A">
            <w:rPr>
              <w:rFonts w:ascii="AU Passata" w:hAnsi="AU Passata"/>
              <w:noProof/>
            </w:rPr>
            <w:fldChar w:fldCharType="separate"/>
          </w:r>
          <w:r w:rsidR="00185FAF" w:rsidRPr="00E1429A">
            <w:rPr>
              <w:rFonts w:ascii="AU Passata" w:hAnsi="AU Passata"/>
              <w:noProof/>
            </w:rPr>
            <w:t>1</w:t>
          </w:r>
          <w:r w:rsidR="004C02EA" w:rsidRPr="00E1429A">
            <w:rPr>
              <w:rFonts w:ascii="AU Passata" w:hAnsi="AU Passata"/>
              <w:noProof/>
            </w:rPr>
            <w:fldChar w:fldCharType="end"/>
          </w:r>
        </w:p>
      </w:tc>
    </w:tr>
    <w:bookmarkEnd w:id="9"/>
    <w:bookmarkEnd w:id="10"/>
    <w:bookmarkEnd w:id="11"/>
    <w:bookmarkEnd w:id="12"/>
    <w:bookmarkEnd w:id="13"/>
    <w:bookmarkEnd w:id="14"/>
    <w:bookmarkEnd w:id="15"/>
    <w:bookmarkEnd w:id="16"/>
    <w:bookmarkEnd w:id="17"/>
  </w:tbl>
  <w:p w14:paraId="452B743A" w14:textId="77777777" w:rsidR="0055139D" w:rsidRPr="001B1677" w:rsidRDefault="0055139D" w:rsidP="001B1677">
    <w:pPr>
      <w:pStyle w:val="TemplatePagenumb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8C8BA" w14:textId="77777777" w:rsidR="00FF3772" w:rsidRDefault="00FF3772" w:rsidP="009849C2">
      <w:pPr>
        <w:spacing w:line="240" w:lineRule="auto"/>
      </w:pPr>
      <w:r>
        <w:separator/>
      </w:r>
    </w:p>
  </w:footnote>
  <w:footnote w:type="continuationSeparator" w:id="0">
    <w:p w14:paraId="4477B508" w14:textId="77777777" w:rsidR="00FF3772" w:rsidRDefault="00FF3772" w:rsidP="009849C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35058" w14:textId="1DC20CFD" w:rsidR="008433B2" w:rsidRDefault="008433B2" w:rsidP="008433B2">
    <w:pPr>
      <w:pStyle w:val="Header"/>
    </w:pPr>
  </w:p>
  <w:p w14:paraId="66BE0B45" w14:textId="77777777" w:rsidR="00FE5150" w:rsidRDefault="00FE5150" w:rsidP="008433B2">
    <w:pPr>
      <w:pStyle w:val="Header"/>
    </w:pPr>
  </w:p>
  <w:p w14:paraId="23C344F6" w14:textId="77777777" w:rsidR="00C73F44" w:rsidRDefault="00C73F44" w:rsidP="008433B2">
    <w:pPr>
      <w:pStyle w:val="Header"/>
    </w:pPr>
  </w:p>
  <w:p w14:paraId="1539649E" w14:textId="77777777" w:rsidR="00C73F44" w:rsidRDefault="00C73F44" w:rsidP="008433B2">
    <w:pPr>
      <w:pStyle w:val="Header"/>
    </w:pPr>
  </w:p>
  <w:p w14:paraId="55D5AD4E" w14:textId="77777777" w:rsidR="00C73F44" w:rsidRDefault="00C73F44" w:rsidP="008433B2">
    <w:pPr>
      <w:pStyle w:val="Header"/>
    </w:pPr>
  </w:p>
  <w:p w14:paraId="0166741D" w14:textId="77777777" w:rsidR="00C73F44" w:rsidRPr="008433B2" w:rsidRDefault="00C73F44" w:rsidP="00C73F44">
    <w:pPr>
      <w:pStyle w:val="Header"/>
      <w:spacing w:line="18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5D993" w14:textId="26B311F6" w:rsidR="00BE660B" w:rsidRDefault="00A2372C" w:rsidP="003E36D0">
    <w:pPr>
      <w:pStyle w:val="Headeroverskrift"/>
    </w:pPr>
    <w:r>
      <w:rPr>
        <w:noProof/>
      </w:rPr>
      <mc:AlternateContent>
        <mc:Choice Requires="wps">
          <w:drawing>
            <wp:anchor distT="0" distB="0" distL="114300" distR="114300" simplePos="0" relativeHeight="251657216" behindDoc="0" locked="0" layoutInCell="1" allowOverlap="1" wp14:anchorId="6FEE7FAE" wp14:editId="3EC4C4E3">
              <wp:simplePos x="0" y="0"/>
              <wp:positionH relativeFrom="column">
                <wp:posOffset>4067810</wp:posOffset>
              </wp:positionH>
              <wp:positionV relativeFrom="paragraph">
                <wp:posOffset>-147955</wp:posOffset>
              </wp:positionV>
              <wp:extent cx="2387600" cy="660400"/>
              <wp:effectExtent l="0" t="0" r="0" b="0"/>
              <wp:wrapNone/>
              <wp:docPr id="3" name="F2 felter" hidden="1"/>
              <wp:cNvGraphicFramePr/>
              <a:graphic xmlns:a="http://schemas.openxmlformats.org/drawingml/2006/main">
                <a:graphicData uri="http://schemas.microsoft.com/office/word/2010/wordprocessingShape">
                  <wps:wsp>
                    <wps:cNvSpPr txBox="1"/>
                    <wps:spPr>
                      <a:xfrm>
                        <a:off x="0" y="0"/>
                        <a:ext cx="2387600" cy="660400"/>
                      </a:xfrm>
                      <a:prstGeom prst="rect">
                        <a:avLst/>
                      </a:prstGeom>
                      <a:solidFill>
                        <a:schemeClr val="lt1"/>
                      </a:solidFill>
                      <a:ln w="6350">
                        <a:solidFill>
                          <a:prstClr val="black"/>
                        </a:solidFill>
                      </a:ln>
                    </wps:spPr>
                    <wps:txbx>
                      <w:txbxContent>
                        <w:p w14:paraId="7CFCE8A0" w14:textId="77777777" w:rsidR="008A4F3E" w:rsidRPr="00F529E0" w:rsidRDefault="008A4F3E">
                          <w:pPr>
                            <w:rPr>
                              <w:color w:val="000000"/>
                              <w:lang w:val="de-DE"/>
                            </w:rPr>
                          </w:pPr>
                          <w:r w:rsidRPr="00F529E0">
                            <w:rPr>
                              <w:color w:val="000000"/>
                              <w:lang w:val="de-DE"/>
                            </w:rPr>
                            <w:t>F2 flettefelter, som kan bruges:</w:t>
                          </w:r>
                        </w:p>
                        <w:p w14:paraId="0D754DA5" w14:textId="77777777" w:rsidR="00A2372C" w:rsidRPr="00F529E0" w:rsidRDefault="00A2372C">
                          <w:pPr>
                            <w:rPr>
                              <w:color w:val="000000"/>
                              <w:lang w:val="de-DE"/>
                            </w:rPr>
                          </w:pPr>
                          <w:bookmarkStart w:id="3" w:name="dossier_f2casenumber"/>
                          <w:r w:rsidRPr="00F529E0">
                            <w:rPr>
                              <w:color w:val="000000"/>
                              <w:lang w:val="de-DE"/>
                            </w:rPr>
                            <w:t xml:space="preserve"> $dossier_f2casenumber$ </w:t>
                          </w:r>
                          <w:bookmarkEnd w:id="3"/>
                          <w:r w:rsidRPr="00F529E0">
                            <w:rPr>
                              <w:color w:val="000000"/>
                              <w:lang w:val="de-DE"/>
                            </w:rPr>
                            <w:t xml:space="preserve"> </w:t>
                          </w:r>
                        </w:p>
                        <w:p w14:paraId="68306ECF" w14:textId="77777777" w:rsidR="00A2372C" w:rsidRPr="008A4F3E" w:rsidRDefault="00A2372C">
                          <w:pPr>
                            <w:rPr>
                              <w:lang w:val="en-GB"/>
                            </w:rPr>
                          </w:pPr>
                          <w:bookmarkStart w:id="4" w:name="dossier_documentnumber"/>
                          <w:r>
                            <w:rPr>
                              <w:lang w:val="de-DE"/>
                            </w:rPr>
                            <w:t xml:space="preserve"> $dossier_documentnumber$ </w:t>
                          </w:r>
                          <w:bookmarkEnd w:id="4"/>
                          <w:r>
                            <w:rPr>
                              <w:lang w:val="de-D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FEE7FAE" id="_x0000_t202" coordsize="21600,21600" o:spt="202" path="m,l,21600r21600,l21600,xe">
              <v:stroke joinstyle="miter"/>
              <v:path gradientshapeok="t" o:connecttype="rect"/>
            </v:shapetype>
            <v:shape id="F2 felter" o:spid="_x0000_s1026" type="#_x0000_t202" style="position:absolute;margin-left:320.3pt;margin-top:-11.65pt;width:188pt;height:52pt;z-index:251657216;visibility:hidden;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" fillcolor="white [3201]" strokeweight=".5pt">
              <v:textbox>
                <w:txbxContent>
                  <w:p w14:paraId="7CFCE8A0" w14:textId="77777777" w:rsidR="008A4F3E" w:rsidRPr="00F529E0" w:rsidRDefault="008A4F3E">
                    <w:pPr>
                      <w:rPr>
                        <w:color w:val="000000"/>
                        <w:lang w:val="de-DE"/>
                      </w:rPr>
                    </w:pPr>
                    <w:r w:rsidRPr="00F529E0">
                      <w:rPr>
                        <w:color w:val="000000"/>
                        <w:lang w:val="de-DE"/>
                      </w:rPr>
                      <w:t>F2 flettefelter, som kan bruges:</w:t>
                    </w:r>
                  </w:p>
                  <w:p w14:paraId="0D754DA5" w14:textId="77777777" w:rsidR="00A2372C" w:rsidRPr="00F529E0" w:rsidRDefault="00A2372C">
                    <w:pPr>
                      <w:rPr>
                        <w:color w:val="000000"/>
                        <w:lang w:val="de-DE"/>
                      </w:rPr>
                    </w:pPr>
                    <w:bookmarkStart w:id="5" w:name="dossier_f2casenumber"/>
                    <w:r w:rsidRPr="00F529E0">
                      <w:rPr>
                        <w:color w:val="000000"/>
                        <w:lang w:val="de-DE"/>
                      </w:rPr>
                      <w:t xml:space="preserve"> $dossier_f2casenumber$ </w:t>
                    </w:r>
                    <w:bookmarkEnd w:id="5"/>
                    <w:r w:rsidRPr="00F529E0">
                      <w:rPr>
                        <w:color w:val="000000"/>
                        <w:lang w:val="de-DE"/>
                      </w:rPr>
                      <w:t xml:space="preserve"> </w:t>
                    </w:r>
                  </w:p>
                  <w:p w14:paraId="68306ECF" w14:textId="77777777" w:rsidR="00A2372C" w:rsidRPr="008A4F3E" w:rsidRDefault="00A2372C">
                    <w:pPr>
                      <w:rPr>
                        <w:lang w:val="en-GB"/>
                      </w:rPr>
                    </w:pPr>
                    <w:bookmarkStart w:id="6" w:name="dossier_documentnumber"/>
                    <w:r>
                      <w:rPr>
                        <w:lang w:val="de-DE"/>
                      </w:rPr>
                      <w:t xml:space="preserve"> $dossier_documentnumber$ </w:t>
                    </w:r>
                    <w:bookmarkEnd w:id="6"/>
                    <w:r>
                      <w:rPr>
                        <w:lang w:val="de-DE"/>
                      </w:rPr>
                      <w:t xml:space="preserve"> </w:t>
                    </w:r>
                  </w:p>
                </w:txbxContent>
              </v:textbox>
            </v:shape>
          </w:pict>
        </mc:Fallback>
      </mc:AlternateContent>
    </w:r>
  </w:p>
  <w:p w14:paraId="1568932E" w14:textId="77777777" w:rsidR="00BE660B" w:rsidRDefault="00BE660B" w:rsidP="003E36D0">
    <w:pPr>
      <w:pStyle w:val="Headeroverskrift"/>
    </w:pPr>
    <w:bookmarkStart w:id="7" w:name="SD_Standard"/>
    <w:bookmarkEnd w:id="7"/>
  </w:p>
  <w:p w14:paraId="0C921F09" w14:textId="38F8525F" w:rsidR="003D318C" w:rsidRPr="00F529E0" w:rsidRDefault="00F529E0" w:rsidP="00F529E0">
    <w:pPr>
      <w:pStyle w:val="Header"/>
      <w:rPr>
        <w:rFonts w:ascii="AU Passata" w:eastAsia="Times New Roman" w:hAnsi="AU Passata" w:cs="Times New Roman"/>
        <w:caps/>
        <w:noProof/>
        <w:color w:val="03428E"/>
        <w:spacing w:val="10"/>
        <w:sz w:val="18"/>
        <w:szCs w:val="18"/>
      </w:rPr>
    </w:pPr>
    <w:r w:rsidRPr="00C5209E">
      <w:rPr>
        <w:rFonts w:ascii="AU Passata" w:eastAsia="Times New Roman" w:hAnsi="AU Passata" w:cs="Times New Roman"/>
        <w:caps/>
        <w:noProof/>
        <w:color w:val="03428E"/>
        <w:spacing w:val="10"/>
        <w:sz w:val="18"/>
        <w:szCs w:val="18"/>
      </w:rPr>
      <w:t>Ansøgning om</w:t>
    </w:r>
    <w:r>
      <w:rPr>
        <w:rFonts w:ascii="AU Passata" w:eastAsia="Times New Roman" w:hAnsi="AU Passata" w:cs="Times New Roman"/>
        <w:caps/>
        <w:noProof/>
        <w:color w:val="03428E"/>
        <w:spacing w:val="10"/>
        <w:sz w:val="18"/>
        <w:szCs w:val="18"/>
      </w:rPr>
      <w:t xml:space="preserve"> godkendelse af uddannelse efter den særlige godkendelsesprocedure</w:t>
    </w:r>
    <w:r>
      <w:rPr>
        <w:rFonts w:ascii="AU Passata" w:eastAsia="Times New Roman" w:hAnsi="AU Passata" w:cs="Times New Roman"/>
        <w:caps/>
        <w:noProof/>
        <w:color w:val="03428E"/>
        <w:spacing w:val="10"/>
        <w:sz w:val="18"/>
        <w:szCs w:val="18"/>
      </w:rPr>
      <w:tab/>
    </w:r>
    <w:r w:rsidR="00F47F3E">
      <w:t xml:space="preserve"> </w:t>
    </w:r>
  </w:p>
  <w:p w14:paraId="5CBD5FB4" w14:textId="77777777" w:rsidR="00FE5150" w:rsidRPr="003E36D0" w:rsidRDefault="00FE5150" w:rsidP="003E36D0">
    <w:pPr>
      <w:pStyle w:val="Headeroverskri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20E38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F3229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E84F6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42B97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BC18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2604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8C8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FDAFD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9481D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766E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BA64D0"/>
    <w:multiLevelType w:val="multilevel"/>
    <w:tmpl w:val="7C5079B6"/>
    <w:lvl w:ilvl="0">
      <w:start w:val="1"/>
      <w:numFmt w:val="decimal"/>
      <w:lvlText w:val="%1"/>
      <w:lvlJc w:val="left"/>
      <w:pPr>
        <w:ind w:left="397" w:hanging="39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37" w:hanging="737"/>
      </w:pPr>
      <w:rPr>
        <w:rFonts w:hint="default"/>
      </w:rPr>
    </w:lvl>
    <w:lvl w:ilvl="3">
      <w:start w:val="1"/>
      <w:numFmt w:val="decimal"/>
      <w:lvlText w:val="%1.%2.%3.%4"/>
      <w:lvlJc w:val="left"/>
      <w:pPr>
        <w:tabs>
          <w:tab w:val="num" w:pos="0"/>
        </w:tabs>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91" w:hanging="1191"/>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588" w:hanging="1588"/>
      </w:pPr>
      <w:rPr>
        <w:rFonts w:hint="default"/>
      </w:rPr>
    </w:lvl>
    <w:lvl w:ilvl="8">
      <w:start w:val="1"/>
      <w:numFmt w:val="decimal"/>
      <w:lvlText w:val="%1.%2.%3.%4.%5.%6.%7.%8.%9"/>
      <w:lvlJc w:val="left"/>
      <w:pPr>
        <w:ind w:left="1701" w:hanging="1701"/>
      </w:pPr>
      <w:rPr>
        <w:rFonts w:hint="default"/>
      </w:rPr>
    </w:lvl>
  </w:abstractNum>
  <w:abstractNum w:abstractNumId="11" w15:restartNumberingAfterBreak="0">
    <w:nsid w:val="20645CAB"/>
    <w:multiLevelType w:val="multilevel"/>
    <w:tmpl w:val="0E44848E"/>
    <w:lvl w:ilvl="0">
      <w:start w:val="1"/>
      <w:numFmt w:val="bullet"/>
      <w:pStyle w:val="ListBullet"/>
      <w:lvlText w:val=""/>
      <w:lvlJc w:val="left"/>
      <w:pPr>
        <w:ind w:left="567" w:hanging="283"/>
      </w:pPr>
      <w:rPr>
        <w:rFonts w:ascii="Symbol" w:hAnsi="Symbol" w:hint="default"/>
      </w:rPr>
    </w:lvl>
    <w:lvl w:ilvl="1">
      <w:start w:val="1"/>
      <w:numFmt w:val="bullet"/>
      <w:pStyle w:val="ListBullet2"/>
      <w:lvlText w:val=""/>
      <w:lvlJc w:val="left"/>
      <w:pPr>
        <w:ind w:left="851" w:hanging="283"/>
      </w:pPr>
      <w:rPr>
        <w:rFonts w:ascii="Symbol" w:hAnsi="Symbol" w:hint="default"/>
      </w:rPr>
    </w:lvl>
    <w:lvl w:ilvl="2">
      <w:start w:val="1"/>
      <w:numFmt w:val="bullet"/>
      <w:pStyle w:val="ListBullet3"/>
      <w:lvlText w:val="○"/>
      <w:lvlJc w:val="left"/>
      <w:pPr>
        <w:ind w:left="1135" w:hanging="283"/>
      </w:pPr>
      <w:rPr>
        <w:rFonts w:ascii="Arial" w:hAnsi="Arial" w:hint="default"/>
      </w:rPr>
    </w:lvl>
    <w:lvl w:ilvl="3">
      <w:start w:val="1"/>
      <w:numFmt w:val="bullet"/>
      <w:lvlText w:val=""/>
      <w:lvlJc w:val="left"/>
      <w:pPr>
        <w:ind w:left="1419" w:hanging="283"/>
      </w:pPr>
      <w:rPr>
        <w:rFonts w:ascii="Symbol" w:hAnsi="Symbol" w:hint="default"/>
      </w:rPr>
    </w:lvl>
    <w:lvl w:ilvl="4">
      <w:start w:val="1"/>
      <w:numFmt w:val="bullet"/>
      <w:lvlText w:val=""/>
      <w:lvlJc w:val="left"/>
      <w:pPr>
        <w:ind w:left="1703" w:hanging="283"/>
      </w:pPr>
      <w:rPr>
        <w:rFonts w:ascii="Symbol" w:hAnsi="Symbol" w:hint="default"/>
      </w:rPr>
    </w:lvl>
    <w:lvl w:ilvl="5">
      <w:start w:val="1"/>
      <w:numFmt w:val="bullet"/>
      <w:lvlText w:val=""/>
      <w:lvlJc w:val="left"/>
      <w:pPr>
        <w:ind w:left="1987" w:hanging="283"/>
      </w:pPr>
      <w:rPr>
        <w:rFonts w:ascii="Symbol" w:hAnsi="Symbol" w:hint="default"/>
      </w:rPr>
    </w:lvl>
    <w:lvl w:ilvl="6">
      <w:start w:val="1"/>
      <w:numFmt w:val="bullet"/>
      <w:lvlText w:val=""/>
      <w:lvlJc w:val="left"/>
      <w:pPr>
        <w:ind w:left="2271" w:hanging="283"/>
      </w:pPr>
      <w:rPr>
        <w:rFonts w:ascii="Symbol" w:hAnsi="Symbol" w:hint="default"/>
      </w:rPr>
    </w:lvl>
    <w:lvl w:ilvl="7">
      <w:start w:val="1"/>
      <w:numFmt w:val="bullet"/>
      <w:lvlText w:val=""/>
      <w:lvlJc w:val="left"/>
      <w:pPr>
        <w:ind w:left="2555" w:hanging="283"/>
      </w:pPr>
      <w:rPr>
        <w:rFonts w:ascii="Symbol" w:hAnsi="Symbol" w:hint="default"/>
      </w:rPr>
    </w:lvl>
    <w:lvl w:ilvl="8">
      <w:start w:val="1"/>
      <w:numFmt w:val="bullet"/>
      <w:lvlText w:val=""/>
      <w:lvlJc w:val="left"/>
      <w:pPr>
        <w:ind w:left="2839" w:hanging="283"/>
      </w:pPr>
      <w:rPr>
        <w:rFonts w:ascii="Symbol" w:hAnsi="Symbol" w:hint="default"/>
      </w:rPr>
    </w:lvl>
  </w:abstractNum>
  <w:abstractNum w:abstractNumId="12" w15:restartNumberingAfterBreak="0">
    <w:nsid w:val="2119751E"/>
    <w:multiLevelType w:val="multilevel"/>
    <w:tmpl w:val="D430D63C"/>
    <w:lvl w:ilvl="0">
      <w:start w:val="1"/>
      <w:numFmt w:val="none"/>
      <w:lvlRestart w:val="0"/>
      <w:lvlText w:val="%1"/>
      <w:lvlJc w:val="left"/>
      <w:pPr>
        <w:ind w:left="0" w:firstLine="0"/>
      </w:pPr>
      <w:rPr>
        <w:rFonts w:hint="default"/>
      </w:rPr>
    </w:lvl>
    <w:lvl w:ilvl="1">
      <w:start w:val="1"/>
      <w:numFmt w:val="none"/>
      <w:lvlText w:val="%1"/>
      <w:lvlJc w:val="left"/>
      <w:pPr>
        <w:ind w:left="0" w:firstLine="0"/>
      </w:pPr>
      <w:rPr>
        <w:rFonts w:hint="default"/>
      </w:rPr>
    </w:lvl>
    <w:lvl w:ilvl="2">
      <w:start w:val="1"/>
      <w:numFmt w:val="none"/>
      <w:lvlText w:val="%1"/>
      <w:lvlJc w:val="left"/>
      <w:pPr>
        <w:ind w:left="0" w:firstLine="0"/>
      </w:pPr>
      <w:rPr>
        <w:rFonts w:hint="default"/>
      </w:rPr>
    </w:lvl>
    <w:lvl w:ilvl="3">
      <w:start w:val="1"/>
      <w:numFmt w:val="none"/>
      <w:lvlText w:val="%1"/>
      <w:lvlJc w:val="left"/>
      <w:pPr>
        <w:tabs>
          <w:tab w:val="num" w:pos="0"/>
        </w:tabs>
        <w:ind w:left="0" w:firstLine="0"/>
      </w:pPr>
      <w:rPr>
        <w:rFonts w:hint="default"/>
      </w:rPr>
    </w:lvl>
    <w:lvl w:ilvl="4">
      <w:start w:val="1"/>
      <w:numFmt w:val="none"/>
      <w:lvlText w:val="%1"/>
      <w:lvlJc w:val="left"/>
      <w:pPr>
        <w:ind w:left="0" w:firstLine="0"/>
      </w:pPr>
      <w:rPr>
        <w:rFonts w:hint="default"/>
      </w:rPr>
    </w:lvl>
    <w:lvl w:ilvl="5">
      <w:start w:val="1"/>
      <w:numFmt w:val="none"/>
      <w:lvlText w:val="%1"/>
      <w:lvlJc w:val="left"/>
      <w:pPr>
        <w:ind w:left="0" w:firstLine="0"/>
      </w:pPr>
      <w:rPr>
        <w:rFonts w:hint="default"/>
      </w:rPr>
    </w:lvl>
    <w:lvl w:ilvl="6">
      <w:start w:val="1"/>
      <w:numFmt w:val="none"/>
      <w:lvlText w:val="%1"/>
      <w:lvlJc w:val="left"/>
      <w:pPr>
        <w:ind w:left="0" w:firstLine="0"/>
      </w:pPr>
      <w:rPr>
        <w:rFonts w:hint="default"/>
      </w:rPr>
    </w:lvl>
    <w:lvl w:ilvl="7">
      <w:start w:val="1"/>
      <w:numFmt w:val="none"/>
      <w:lvlText w:val="%1"/>
      <w:lvlJc w:val="left"/>
      <w:pPr>
        <w:ind w:left="0" w:firstLine="0"/>
      </w:pPr>
      <w:rPr>
        <w:rFonts w:hint="default"/>
      </w:rPr>
    </w:lvl>
    <w:lvl w:ilvl="8">
      <w:start w:val="1"/>
      <w:numFmt w:val="none"/>
      <w:lvlText w:val="%1"/>
      <w:lvlJc w:val="left"/>
      <w:pPr>
        <w:ind w:left="0" w:firstLine="0"/>
      </w:pPr>
      <w:rPr>
        <w:rFonts w:hint="default"/>
      </w:rPr>
    </w:lvl>
  </w:abstractNum>
  <w:abstractNum w:abstractNumId="13" w15:restartNumberingAfterBreak="0">
    <w:nsid w:val="299455B0"/>
    <w:multiLevelType w:val="multilevel"/>
    <w:tmpl w:val="B008A08C"/>
    <w:lvl w:ilvl="0">
      <w:start w:val="1"/>
      <w:numFmt w:val="decimal"/>
      <w:pStyle w:val="ListNumber"/>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4" w15:restartNumberingAfterBreak="0">
    <w:nsid w:val="2AD55F35"/>
    <w:multiLevelType w:val="multilevel"/>
    <w:tmpl w:val="C764CBB8"/>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5" w15:restartNumberingAfterBreak="0">
    <w:nsid w:val="300D11F3"/>
    <w:multiLevelType w:val="multilevel"/>
    <w:tmpl w:val="D4F65A3A"/>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6" w15:restartNumberingAfterBreak="0">
    <w:nsid w:val="3A4E048C"/>
    <w:multiLevelType w:val="multilevel"/>
    <w:tmpl w:val="BEC63DDE"/>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7" w15:restartNumberingAfterBreak="0">
    <w:nsid w:val="753962EC"/>
    <w:multiLevelType w:val="multilevel"/>
    <w:tmpl w:val="2D5EEFF6"/>
    <w:lvl w:ilvl="0">
      <w:start w:val="1"/>
      <w:numFmt w:val="bullet"/>
      <w:lvlText w:val=""/>
      <w:lvlJc w:val="left"/>
      <w:pPr>
        <w:ind w:left="397" w:hanging="397"/>
      </w:pPr>
      <w:rPr>
        <w:rFonts w:ascii="Symbol" w:hAnsi="Symbol" w:hint="default"/>
        <w:color w:val="auto"/>
      </w:rPr>
    </w:lvl>
    <w:lvl w:ilvl="1">
      <w:start w:val="1"/>
      <w:numFmt w:val="bullet"/>
      <w:lvlText w:val=""/>
      <w:lvlJc w:val="left"/>
      <w:pPr>
        <w:ind w:left="794" w:hanging="397"/>
      </w:pPr>
      <w:rPr>
        <w:rFonts w:ascii="Symbol" w:hAnsi="Symbol" w:hint="default"/>
        <w:color w:val="auto"/>
      </w:rPr>
    </w:lvl>
    <w:lvl w:ilvl="2">
      <w:start w:val="1"/>
      <w:numFmt w:val="bullet"/>
      <w:lvlText w:val=""/>
      <w:lvlJc w:val="left"/>
      <w:pPr>
        <w:ind w:left="1191" w:hanging="397"/>
      </w:pPr>
      <w:rPr>
        <w:rFonts w:ascii="Symbol" w:hAnsi="Symbol" w:hint="default"/>
        <w:color w:val="auto"/>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Symbol" w:hAnsi="Symbol" w:hint="default"/>
      </w:rPr>
    </w:lvl>
    <w:lvl w:ilvl="6">
      <w:start w:val="1"/>
      <w:numFmt w:val="bullet"/>
      <w:lvlText w:val=""/>
      <w:lvlJc w:val="left"/>
      <w:pPr>
        <w:ind w:left="2779" w:hanging="397"/>
      </w:pPr>
      <w:rPr>
        <w:rFonts w:ascii="Symbol" w:hAnsi="Symbol"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color w:val="auto"/>
      </w:rPr>
    </w:lvl>
  </w:abstractNum>
  <w:abstractNum w:abstractNumId="18" w15:restartNumberingAfterBreak="0">
    <w:nsid w:val="7AC8274A"/>
    <w:multiLevelType w:val="hybridMultilevel"/>
    <w:tmpl w:val="0E6EDE3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286501845">
    <w:abstractNumId w:val="14"/>
  </w:num>
  <w:num w:numId="2" w16cid:durableId="1631403792">
    <w:abstractNumId w:val="10"/>
  </w:num>
  <w:num w:numId="3" w16cid:durableId="1017466355">
    <w:abstractNumId w:val="17"/>
  </w:num>
  <w:num w:numId="4" w16cid:durableId="611086184">
    <w:abstractNumId w:val="7"/>
  </w:num>
  <w:num w:numId="5" w16cid:durableId="456486889">
    <w:abstractNumId w:val="6"/>
  </w:num>
  <w:num w:numId="6" w16cid:durableId="1158837443">
    <w:abstractNumId w:val="5"/>
  </w:num>
  <w:num w:numId="7" w16cid:durableId="1997881981">
    <w:abstractNumId w:val="4"/>
  </w:num>
  <w:num w:numId="8" w16cid:durableId="414012054">
    <w:abstractNumId w:val="3"/>
  </w:num>
  <w:num w:numId="9" w16cid:durableId="2110927137">
    <w:abstractNumId w:val="2"/>
  </w:num>
  <w:num w:numId="10" w16cid:durableId="194657310">
    <w:abstractNumId w:val="1"/>
  </w:num>
  <w:num w:numId="11" w16cid:durableId="1598978756">
    <w:abstractNumId w:val="0"/>
  </w:num>
  <w:num w:numId="12" w16cid:durableId="1729067991">
    <w:abstractNumId w:val="8"/>
  </w:num>
  <w:num w:numId="13" w16cid:durableId="881282649">
    <w:abstractNumId w:val="15"/>
  </w:num>
  <w:num w:numId="14" w16cid:durableId="234751461">
    <w:abstractNumId w:val="16"/>
  </w:num>
  <w:num w:numId="15" w16cid:durableId="980698559">
    <w:abstractNumId w:val="12"/>
  </w:num>
  <w:num w:numId="16" w16cid:durableId="174882146">
    <w:abstractNumId w:val="11"/>
  </w:num>
  <w:num w:numId="17" w16cid:durableId="1764912044">
    <w:abstractNumId w:val="13"/>
  </w:num>
  <w:num w:numId="18" w16cid:durableId="978221135">
    <w:abstractNumId w:val="11"/>
  </w:num>
  <w:num w:numId="19" w16cid:durableId="376970164">
    <w:abstractNumId w:val="11"/>
  </w:num>
  <w:num w:numId="20" w16cid:durableId="358356226">
    <w:abstractNumId w:val="11"/>
  </w:num>
  <w:num w:numId="21" w16cid:durableId="1944917558">
    <w:abstractNumId w:val="11"/>
  </w:num>
  <w:num w:numId="22" w16cid:durableId="2046056514">
    <w:abstractNumId w:val="11"/>
  </w:num>
  <w:num w:numId="23" w16cid:durableId="146014332">
    <w:abstractNumId w:val="11"/>
  </w:num>
  <w:num w:numId="24" w16cid:durableId="435489213">
    <w:abstractNumId w:val="9"/>
  </w:num>
  <w:num w:numId="25" w16cid:durableId="44276698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F3E"/>
    <w:rsid w:val="00001565"/>
    <w:rsid w:val="00003C7E"/>
    <w:rsid w:val="00017037"/>
    <w:rsid w:val="00022EC6"/>
    <w:rsid w:val="00036265"/>
    <w:rsid w:val="00041C90"/>
    <w:rsid w:val="000465F0"/>
    <w:rsid w:val="00055B05"/>
    <w:rsid w:val="00063C85"/>
    <w:rsid w:val="0007239A"/>
    <w:rsid w:val="000778E8"/>
    <w:rsid w:val="000A0421"/>
    <w:rsid w:val="000C5AA3"/>
    <w:rsid w:val="000D4354"/>
    <w:rsid w:val="000F5D84"/>
    <w:rsid w:val="001056D8"/>
    <w:rsid w:val="00107A42"/>
    <w:rsid w:val="001105DB"/>
    <w:rsid w:val="00113199"/>
    <w:rsid w:val="001268AB"/>
    <w:rsid w:val="00131671"/>
    <w:rsid w:val="00133FD0"/>
    <w:rsid w:val="0014052D"/>
    <w:rsid w:val="001431A0"/>
    <w:rsid w:val="00147C81"/>
    <w:rsid w:val="001717BA"/>
    <w:rsid w:val="00180A79"/>
    <w:rsid w:val="00185FAF"/>
    <w:rsid w:val="0019128D"/>
    <w:rsid w:val="001957E4"/>
    <w:rsid w:val="001964EF"/>
    <w:rsid w:val="001967F1"/>
    <w:rsid w:val="001A5ECC"/>
    <w:rsid w:val="001A6B88"/>
    <w:rsid w:val="001B1677"/>
    <w:rsid w:val="001B7902"/>
    <w:rsid w:val="001C2B81"/>
    <w:rsid w:val="001C46A0"/>
    <w:rsid w:val="001D623A"/>
    <w:rsid w:val="001D649B"/>
    <w:rsid w:val="001F4719"/>
    <w:rsid w:val="0020134D"/>
    <w:rsid w:val="0021061B"/>
    <w:rsid w:val="00217676"/>
    <w:rsid w:val="0025008D"/>
    <w:rsid w:val="00261030"/>
    <w:rsid w:val="00263921"/>
    <w:rsid w:val="00270868"/>
    <w:rsid w:val="00281310"/>
    <w:rsid w:val="00281C6A"/>
    <w:rsid w:val="002A32B0"/>
    <w:rsid w:val="002A6D1F"/>
    <w:rsid w:val="002D3D87"/>
    <w:rsid w:val="00302AC6"/>
    <w:rsid w:val="00331986"/>
    <w:rsid w:val="003349BC"/>
    <w:rsid w:val="00342B0A"/>
    <w:rsid w:val="00346B82"/>
    <w:rsid w:val="00346CC0"/>
    <w:rsid w:val="00352715"/>
    <w:rsid w:val="003542A8"/>
    <w:rsid w:val="003664E5"/>
    <w:rsid w:val="00366F31"/>
    <w:rsid w:val="0037149D"/>
    <w:rsid w:val="0037735A"/>
    <w:rsid w:val="00377C5C"/>
    <w:rsid w:val="0038054F"/>
    <w:rsid w:val="0038127F"/>
    <w:rsid w:val="0038460F"/>
    <w:rsid w:val="0038675F"/>
    <w:rsid w:val="003B1558"/>
    <w:rsid w:val="003B4683"/>
    <w:rsid w:val="003C0BD4"/>
    <w:rsid w:val="003C2CB6"/>
    <w:rsid w:val="003C2DF9"/>
    <w:rsid w:val="003D318C"/>
    <w:rsid w:val="003E0443"/>
    <w:rsid w:val="003E36D0"/>
    <w:rsid w:val="003F1009"/>
    <w:rsid w:val="00423027"/>
    <w:rsid w:val="00426971"/>
    <w:rsid w:val="00427456"/>
    <w:rsid w:val="00443462"/>
    <w:rsid w:val="00444145"/>
    <w:rsid w:val="0044500B"/>
    <w:rsid w:val="004604C6"/>
    <w:rsid w:val="00467C8E"/>
    <w:rsid w:val="004737F6"/>
    <w:rsid w:val="00477057"/>
    <w:rsid w:val="00490525"/>
    <w:rsid w:val="004A3424"/>
    <w:rsid w:val="004C02EA"/>
    <w:rsid w:val="004E66A1"/>
    <w:rsid w:val="0052049E"/>
    <w:rsid w:val="0052426B"/>
    <w:rsid w:val="00532D57"/>
    <w:rsid w:val="00535253"/>
    <w:rsid w:val="00537DCE"/>
    <w:rsid w:val="0055139D"/>
    <w:rsid w:val="005521F1"/>
    <w:rsid w:val="00553D2F"/>
    <w:rsid w:val="00556274"/>
    <w:rsid w:val="0056131A"/>
    <w:rsid w:val="0056587E"/>
    <w:rsid w:val="00566AEF"/>
    <w:rsid w:val="005704B3"/>
    <w:rsid w:val="00570ED0"/>
    <w:rsid w:val="005815CA"/>
    <w:rsid w:val="0058291F"/>
    <w:rsid w:val="00582F02"/>
    <w:rsid w:val="005830F2"/>
    <w:rsid w:val="00591771"/>
    <w:rsid w:val="005A1A96"/>
    <w:rsid w:val="005B79C3"/>
    <w:rsid w:val="005C1FD5"/>
    <w:rsid w:val="005D67F8"/>
    <w:rsid w:val="005D6AAA"/>
    <w:rsid w:val="005E2DFD"/>
    <w:rsid w:val="005E4643"/>
    <w:rsid w:val="005E5320"/>
    <w:rsid w:val="005F10BE"/>
    <w:rsid w:val="005F6686"/>
    <w:rsid w:val="005F6DAD"/>
    <w:rsid w:val="006145A2"/>
    <w:rsid w:val="00615382"/>
    <w:rsid w:val="00615E15"/>
    <w:rsid w:val="006337BE"/>
    <w:rsid w:val="00645AFA"/>
    <w:rsid w:val="0065128B"/>
    <w:rsid w:val="00651C58"/>
    <w:rsid w:val="006676C3"/>
    <w:rsid w:val="00672C0D"/>
    <w:rsid w:val="0068060E"/>
    <w:rsid w:val="00680982"/>
    <w:rsid w:val="00694560"/>
    <w:rsid w:val="006A1420"/>
    <w:rsid w:val="006A3953"/>
    <w:rsid w:val="006A491E"/>
    <w:rsid w:val="006B7958"/>
    <w:rsid w:val="006B7C20"/>
    <w:rsid w:val="006C1CA4"/>
    <w:rsid w:val="006C3A0B"/>
    <w:rsid w:val="006C42D3"/>
    <w:rsid w:val="006D11C6"/>
    <w:rsid w:val="006D5A7C"/>
    <w:rsid w:val="006E4EE2"/>
    <w:rsid w:val="006E610E"/>
    <w:rsid w:val="006F0078"/>
    <w:rsid w:val="006F548A"/>
    <w:rsid w:val="0070223B"/>
    <w:rsid w:val="00714CA0"/>
    <w:rsid w:val="007154CD"/>
    <w:rsid w:val="00724599"/>
    <w:rsid w:val="00744A25"/>
    <w:rsid w:val="00744FAC"/>
    <w:rsid w:val="0074515F"/>
    <w:rsid w:val="00753759"/>
    <w:rsid w:val="00763EA6"/>
    <w:rsid w:val="00767CB2"/>
    <w:rsid w:val="00776979"/>
    <w:rsid w:val="0078574A"/>
    <w:rsid w:val="00786492"/>
    <w:rsid w:val="00793D08"/>
    <w:rsid w:val="007966AB"/>
    <w:rsid w:val="00796D08"/>
    <w:rsid w:val="007B5198"/>
    <w:rsid w:val="007E2B96"/>
    <w:rsid w:val="0080538C"/>
    <w:rsid w:val="0081511B"/>
    <w:rsid w:val="0082066D"/>
    <w:rsid w:val="00820AF3"/>
    <w:rsid w:val="00822CCA"/>
    <w:rsid w:val="008264FC"/>
    <w:rsid w:val="00830CBA"/>
    <w:rsid w:val="00834398"/>
    <w:rsid w:val="0084154D"/>
    <w:rsid w:val="008433B2"/>
    <w:rsid w:val="0085362A"/>
    <w:rsid w:val="00853918"/>
    <w:rsid w:val="00854795"/>
    <w:rsid w:val="008631B7"/>
    <w:rsid w:val="00864C1B"/>
    <w:rsid w:val="00870FCF"/>
    <w:rsid w:val="00871217"/>
    <w:rsid w:val="00872017"/>
    <w:rsid w:val="00872E2A"/>
    <w:rsid w:val="008864DE"/>
    <w:rsid w:val="0089320C"/>
    <w:rsid w:val="008A4F3E"/>
    <w:rsid w:val="008C11DA"/>
    <w:rsid w:val="008C3CA7"/>
    <w:rsid w:val="008C6806"/>
    <w:rsid w:val="008E2A6E"/>
    <w:rsid w:val="008E760E"/>
    <w:rsid w:val="008F3C40"/>
    <w:rsid w:val="008F4671"/>
    <w:rsid w:val="008F5BE2"/>
    <w:rsid w:val="008F653B"/>
    <w:rsid w:val="00910080"/>
    <w:rsid w:val="009200EA"/>
    <w:rsid w:val="00920310"/>
    <w:rsid w:val="009247C6"/>
    <w:rsid w:val="00957E41"/>
    <w:rsid w:val="00964DB7"/>
    <w:rsid w:val="00970268"/>
    <w:rsid w:val="009755CF"/>
    <w:rsid w:val="0098485D"/>
    <w:rsid w:val="009849C2"/>
    <w:rsid w:val="009935DD"/>
    <w:rsid w:val="009974B5"/>
    <w:rsid w:val="009A549F"/>
    <w:rsid w:val="009A7DCD"/>
    <w:rsid w:val="009B1849"/>
    <w:rsid w:val="009B2574"/>
    <w:rsid w:val="009C3CE8"/>
    <w:rsid w:val="009D37C9"/>
    <w:rsid w:val="009D3BF2"/>
    <w:rsid w:val="009D6E48"/>
    <w:rsid w:val="009E043A"/>
    <w:rsid w:val="009E5C12"/>
    <w:rsid w:val="009F5112"/>
    <w:rsid w:val="00A0764C"/>
    <w:rsid w:val="00A13AAA"/>
    <w:rsid w:val="00A14BF9"/>
    <w:rsid w:val="00A2372C"/>
    <w:rsid w:val="00A25002"/>
    <w:rsid w:val="00A25BA1"/>
    <w:rsid w:val="00A277B2"/>
    <w:rsid w:val="00A3642D"/>
    <w:rsid w:val="00A51F34"/>
    <w:rsid w:val="00A76BC2"/>
    <w:rsid w:val="00A802B5"/>
    <w:rsid w:val="00A93551"/>
    <w:rsid w:val="00AA2CF1"/>
    <w:rsid w:val="00AA6AC7"/>
    <w:rsid w:val="00AD6E1E"/>
    <w:rsid w:val="00AF3820"/>
    <w:rsid w:val="00AF6722"/>
    <w:rsid w:val="00B1725A"/>
    <w:rsid w:val="00B17704"/>
    <w:rsid w:val="00B2086C"/>
    <w:rsid w:val="00B22DD6"/>
    <w:rsid w:val="00B31E42"/>
    <w:rsid w:val="00B36551"/>
    <w:rsid w:val="00B42BC1"/>
    <w:rsid w:val="00B4324B"/>
    <w:rsid w:val="00B46703"/>
    <w:rsid w:val="00B46F49"/>
    <w:rsid w:val="00B506B2"/>
    <w:rsid w:val="00B57B8C"/>
    <w:rsid w:val="00B67E5E"/>
    <w:rsid w:val="00B72F36"/>
    <w:rsid w:val="00B77B83"/>
    <w:rsid w:val="00B83CFA"/>
    <w:rsid w:val="00B94EC3"/>
    <w:rsid w:val="00BB2090"/>
    <w:rsid w:val="00BB63F1"/>
    <w:rsid w:val="00BC3F17"/>
    <w:rsid w:val="00BC53C7"/>
    <w:rsid w:val="00BC72B8"/>
    <w:rsid w:val="00BD58CB"/>
    <w:rsid w:val="00BE0EB0"/>
    <w:rsid w:val="00BE4A56"/>
    <w:rsid w:val="00BE660B"/>
    <w:rsid w:val="00C12F7B"/>
    <w:rsid w:val="00C21849"/>
    <w:rsid w:val="00C245A6"/>
    <w:rsid w:val="00C246A5"/>
    <w:rsid w:val="00C27ADF"/>
    <w:rsid w:val="00C27F93"/>
    <w:rsid w:val="00C448F7"/>
    <w:rsid w:val="00C572D2"/>
    <w:rsid w:val="00C70C61"/>
    <w:rsid w:val="00C73F44"/>
    <w:rsid w:val="00C748A0"/>
    <w:rsid w:val="00C752B7"/>
    <w:rsid w:val="00C773CA"/>
    <w:rsid w:val="00C9089A"/>
    <w:rsid w:val="00C908A0"/>
    <w:rsid w:val="00C93F55"/>
    <w:rsid w:val="00CC3D5D"/>
    <w:rsid w:val="00CC524B"/>
    <w:rsid w:val="00CD5F3D"/>
    <w:rsid w:val="00CD62E3"/>
    <w:rsid w:val="00CF674C"/>
    <w:rsid w:val="00D06F65"/>
    <w:rsid w:val="00D269FF"/>
    <w:rsid w:val="00D33EDA"/>
    <w:rsid w:val="00D34A9C"/>
    <w:rsid w:val="00D34DB0"/>
    <w:rsid w:val="00D35271"/>
    <w:rsid w:val="00D4136C"/>
    <w:rsid w:val="00D61FB2"/>
    <w:rsid w:val="00D6618C"/>
    <w:rsid w:val="00D67AF8"/>
    <w:rsid w:val="00D7294C"/>
    <w:rsid w:val="00D729BA"/>
    <w:rsid w:val="00D755FC"/>
    <w:rsid w:val="00DB64E7"/>
    <w:rsid w:val="00DC0475"/>
    <w:rsid w:val="00DC6233"/>
    <w:rsid w:val="00DE1B77"/>
    <w:rsid w:val="00DE4F33"/>
    <w:rsid w:val="00E069E0"/>
    <w:rsid w:val="00E1429A"/>
    <w:rsid w:val="00E23B8C"/>
    <w:rsid w:val="00E23CE4"/>
    <w:rsid w:val="00E26143"/>
    <w:rsid w:val="00E44664"/>
    <w:rsid w:val="00E504B4"/>
    <w:rsid w:val="00E7200C"/>
    <w:rsid w:val="00E92351"/>
    <w:rsid w:val="00E948FC"/>
    <w:rsid w:val="00E96B26"/>
    <w:rsid w:val="00EA096B"/>
    <w:rsid w:val="00EA6354"/>
    <w:rsid w:val="00EA6BC6"/>
    <w:rsid w:val="00EB1E2D"/>
    <w:rsid w:val="00EB2851"/>
    <w:rsid w:val="00ED1CCB"/>
    <w:rsid w:val="00ED2F6A"/>
    <w:rsid w:val="00ED618E"/>
    <w:rsid w:val="00EE06EA"/>
    <w:rsid w:val="00F051A8"/>
    <w:rsid w:val="00F2648D"/>
    <w:rsid w:val="00F4063E"/>
    <w:rsid w:val="00F41773"/>
    <w:rsid w:val="00F45A5F"/>
    <w:rsid w:val="00F47F3E"/>
    <w:rsid w:val="00F529E0"/>
    <w:rsid w:val="00F66DF5"/>
    <w:rsid w:val="00F67A47"/>
    <w:rsid w:val="00F8768F"/>
    <w:rsid w:val="00F95A2E"/>
    <w:rsid w:val="00FA207A"/>
    <w:rsid w:val="00FD4AF7"/>
    <w:rsid w:val="00FD6256"/>
    <w:rsid w:val="00FE5150"/>
    <w:rsid w:val="00FE7F99"/>
    <w:rsid w:val="00FF3066"/>
    <w:rsid w:val="00FF3772"/>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B3262"/>
  <w15:docId w15:val="{C36C3052-A0B0-4F95-B0A6-EA6F82482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da-DK"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35" w:unhideWhenUsed="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unhideWhenUsed="1"/>
    <w:lsdException w:name="page number" w:semiHidden="1" w:unhideWhenUsed="1"/>
    <w:lsdException w:name="endnote reference" w:semiHidden="1"/>
    <w:lsdException w:name="endnote text" w:semiHidden="1" w:unhideWhenUsed="1"/>
    <w:lsdException w:name="table of authorities" w:semiHidden="1"/>
    <w:lsdException w:name="macro" w:semiHidden="1"/>
    <w:lsdException w:name="toa heading" w:semiHidden="1"/>
    <w:lsdException w:name="List" w:semiHidden="1"/>
    <w:lsdException w:name="List Bullet" w:semiHidden="1" w:unhideWhenUsed="1" w:qFormat="1"/>
    <w:lsdException w:name="List Number" w:semiHidden="1" w:uiPriority="2" w:unhideWhenUsed="1" w:qFormat="1"/>
    <w:lsdException w:name="List 2" w:semiHidden="1"/>
    <w:lsdException w:name="List 3" w:semiHidden="1"/>
    <w:lsdException w:name="List 4" w:semiHidden="1"/>
    <w:lsdException w:name="List 5" w:semiHidden="1"/>
    <w:lsdException w:name="List Bullet 2" w:semiHidden="1" w:uiPriority="2" w:unhideWhenUsed="1" w:qFormat="1"/>
    <w:lsdException w:name="List Bullet 3" w:semiHidden="1" w:uiPriority="2" w:unhideWhenUsed="1" w:qFormat="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5"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unhideWhenUsed="1"/>
    <w:lsdException w:name="Smart Link" w:semiHidden="1" w:unhideWhenUsed="1"/>
  </w:latentStyles>
  <w:style w:type="paragraph" w:default="1" w:styleId="Normal">
    <w:name w:val="Normal"/>
    <w:qFormat/>
    <w:rsid w:val="00920310"/>
  </w:style>
  <w:style w:type="paragraph" w:styleId="Heading1">
    <w:name w:val="heading 1"/>
    <w:basedOn w:val="Normal"/>
    <w:next w:val="Normal"/>
    <w:link w:val="Heading1Char"/>
    <w:uiPriority w:val="1"/>
    <w:qFormat/>
    <w:rsid w:val="00A25BA1"/>
    <w:pPr>
      <w:keepNext/>
      <w:keepLines/>
      <w:spacing w:before="260"/>
      <w:contextualSpacing/>
      <w:outlineLvl w:val="0"/>
    </w:pPr>
    <w:rPr>
      <w:rFonts w:eastAsiaTheme="majorEastAsia" w:cstheme="majorBidi"/>
      <w:b/>
      <w:bCs/>
      <w:sz w:val="22"/>
      <w:szCs w:val="28"/>
    </w:rPr>
  </w:style>
  <w:style w:type="paragraph" w:styleId="Heading2">
    <w:name w:val="heading 2"/>
    <w:basedOn w:val="Normal"/>
    <w:next w:val="Normal"/>
    <w:link w:val="Heading2Char"/>
    <w:uiPriority w:val="1"/>
    <w:qFormat/>
    <w:rsid w:val="00A25BA1"/>
    <w:pPr>
      <w:keepNext/>
      <w:keepLines/>
      <w:spacing w:before="260"/>
      <w:contextualSpacing/>
      <w:outlineLvl w:val="1"/>
    </w:pPr>
    <w:rPr>
      <w:rFonts w:eastAsiaTheme="majorEastAsia" w:cstheme="majorBidi"/>
      <w:b/>
      <w:bCs/>
      <w:szCs w:val="26"/>
    </w:rPr>
  </w:style>
  <w:style w:type="paragraph" w:styleId="Heading3">
    <w:name w:val="heading 3"/>
    <w:basedOn w:val="Normal"/>
    <w:next w:val="Normal"/>
    <w:link w:val="Heading3Char"/>
    <w:uiPriority w:val="1"/>
    <w:qFormat/>
    <w:rsid w:val="00A25BA1"/>
    <w:pPr>
      <w:keepNext/>
      <w:keepLines/>
      <w:spacing w:before="260" w:line="260" w:lineRule="exact"/>
      <w:contextualSpacing/>
      <w:outlineLvl w:val="2"/>
    </w:pPr>
    <w:rPr>
      <w:rFonts w:eastAsiaTheme="majorEastAsia" w:cstheme="majorBidi"/>
      <w:b/>
      <w:bCs/>
      <w:i/>
    </w:rPr>
  </w:style>
  <w:style w:type="paragraph" w:styleId="Heading4">
    <w:name w:val="heading 4"/>
    <w:basedOn w:val="Normal"/>
    <w:next w:val="Normal"/>
    <w:link w:val="Heading4Char"/>
    <w:uiPriority w:val="1"/>
    <w:qFormat/>
    <w:rsid w:val="00A25BA1"/>
    <w:pPr>
      <w:keepNext/>
      <w:keepLines/>
      <w:spacing w:before="260"/>
      <w:contextualSpacing/>
      <w:outlineLvl w:val="3"/>
    </w:pPr>
    <w:rPr>
      <w:rFonts w:eastAsiaTheme="majorEastAsia" w:cstheme="majorBidi"/>
      <w:bCs/>
      <w:i/>
      <w:iCs/>
    </w:rPr>
  </w:style>
  <w:style w:type="paragraph" w:styleId="Heading5">
    <w:name w:val="heading 5"/>
    <w:basedOn w:val="Normal"/>
    <w:next w:val="Normal"/>
    <w:link w:val="Heading5Char"/>
    <w:uiPriority w:val="1"/>
    <w:semiHidden/>
    <w:qFormat/>
    <w:rsid w:val="00A25BA1"/>
    <w:pPr>
      <w:keepNext/>
      <w:keepLines/>
      <w:outlineLvl w:val="4"/>
    </w:pPr>
    <w:rPr>
      <w:rFonts w:eastAsiaTheme="majorEastAsia" w:cstheme="majorBidi"/>
      <w:b/>
    </w:rPr>
  </w:style>
  <w:style w:type="paragraph" w:styleId="Heading6">
    <w:name w:val="heading 6"/>
    <w:basedOn w:val="Normal"/>
    <w:next w:val="Normal"/>
    <w:link w:val="Heading6Char"/>
    <w:uiPriority w:val="1"/>
    <w:semiHidden/>
    <w:qFormat/>
    <w:rsid w:val="00A25BA1"/>
    <w:pPr>
      <w:keepNext/>
      <w:keepLines/>
      <w:outlineLvl w:val="5"/>
    </w:pPr>
    <w:rPr>
      <w:rFonts w:eastAsiaTheme="majorEastAsia" w:cstheme="majorBidi"/>
      <w:b/>
      <w:iCs/>
    </w:rPr>
  </w:style>
  <w:style w:type="paragraph" w:styleId="Heading7">
    <w:name w:val="heading 7"/>
    <w:basedOn w:val="Normal"/>
    <w:next w:val="Normal"/>
    <w:link w:val="Heading7Char"/>
    <w:uiPriority w:val="1"/>
    <w:semiHidden/>
    <w:qFormat/>
    <w:rsid w:val="00A25BA1"/>
    <w:pPr>
      <w:keepNext/>
      <w:keepLines/>
      <w:outlineLvl w:val="6"/>
    </w:pPr>
    <w:rPr>
      <w:rFonts w:eastAsiaTheme="majorEastAsia" w:cstheme="majorBidi"/>
      <w:b/>
      <w:iCs/>
    </w:rPr>
  </w:style>
  <w:style w:type="paragraph" w:styleId="Heading8">
    <w:name w:val="heading 8"/>
    <w:basedOn w:val="Normal"/>
    <w:next w:val="Normal"/>
    <w:link w:val="Heading8Char"/>
    <w:uiPriority w:val="1"/>
    <w:semiHidden/>
    <w:qFormat/>
    <w:rsid w:val="00A25BA1"/>
    <w:pPr>
      <w:keepNext/>
      <w:keepLines/>
      <w:outlineLvl w:val="7"/>
    </w:pPr>
    <w:rPr>
      <w:rFonts w:eastAsiaTheme="majorEastAsia" w:cstheme="majorBidi"/>
      <w:b/>
    </w:rPr>
  </w:style>
  <w:style w:type="paragraph" w:styleId="Heading9">
    <w:name w:val="heading 9"/>
    <w:basedOn w:val="Normal"/>
    <w:next w:val="Normal"/>
    <w:link w:val="Heading9Char"/>
    <w:uiPriority w:val="1"/>
    <w:semiHidden/>
    <w:qFormat/>
    <w:rsid w:val="00A25BA1"/>
    <w:pPr>
      <w:keepNext/>
      <w:keepLines/>
      <w:outlineLvl w:val="8"/>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25BA1"/>
    <w:rPr>
      <w:rFonts w:ascii="Campton Book" w:eastAsiaTheme="majorEastAsia" w:hAnsi="Campton Book" w:cstheme="majorBidi"/>
      <w:b/>
      <w:bCs/>
      <w:sz w:val="22"/>
      <w:szCs w:val="28"/>
    </w:rPr>
  </w:style>
  <w:style w:type="character" w:customStyle="1" w:styleId="Heading2Char">
    <w:name w:val="Heading 2 Char"/>
    <w:basedOn w:val="DefaultParagraphFont"/>
    <w:link w:val="Heading2"/>
    <w:uiPriority w:val="1"/>
    <w:rsid w:val="00A25BA1"/>
    <w:rPr>
      <w:rFonts w:ascii="Campton Book" w:eastAsiaTheme="majorEastAsia" w:hAnsi="Campton Book" w:cstheme="majorBidi"/>
      <w:b/>
      <w:bCs/>
      <w:sz w:val="19"/>
      <w:szCs w:val="26"/>
    </w:rPr>
  </w:style>
  <w:style w:type="character" w:customStyle="1" w:styleId="Heading3Char">
    <w:name w:val="Heading 3 Char"/>
    <w:basedOn w:val="DefaultParagraphFont"/>
    <w:link w:val="Heading3"/>
    <w:uiPriority w:val="1"/>
    <w:rsid w:val="00A25BA1"/>
    <w:rPr>
      <w:rFonts w:ascii="Campton Book" w:eastAsiaTheme="majorEastAsia" w:hAnsi="Campton Book" w:cstheme="majorBidi"/>
      <w:b/>
      <w:bCs/>
      <w:i/>
      <w:sz w:val="19"/>
      <w:szCs w:val="19"/>
    </w:rPr>
  </w:style>
  <w:style w:type="character" w:customStyle="1" w:styleId="Heading4Char">
    <w:name w:val="Heading 4 Char"/>
    <w:basedOn w:val="DefaultParagraphFont"/>
    <w:link w:val="Heading4"/>
    <w:uiPriority w:val="1"/>
    <w:rsid w:val="00A25BA1"/>
    <w:rPr>
      <w:rFonts w:ascii="Campton Book" w:eastAsiaTheme="majorEastAsia" w:hAnsi="Campton Book" w:cstheme="majorBidi"/>
      <w:bCs/>
      <w:i/>
      <w:iCs/>
      <w:sz w:val="19"/>
      <w:szCs w:val="19"/>
    </w:rPr>
  </w:style>
  <w:style w:type="character" w:customStyle="1" w:styleId="Heading5Char">
    <w:name w:val="Heading 5 Char"/>
    <w:basedOn w:val="DefaultParagraphFont"/>
    <w:link w:val="Heading5"/>
    <w:uiPriority w:val="1"/>
    <w:semiHidden/>
    <w:rsid w:val="00A25BA1"/>
    <w:rPr>
      <w:rFonts w:ascii="Campton Book" w:eastAsiaTheme="majorEastAsia" w:hAnsi="Campton Book" w:cstheme="majorBidi"/>
      <w:b/>
      <w:sz w:val="19"/>
      <w:szCs w:val="19"/>
    </w:rPr>
  </w:style>
  <w:style w:type="character" w:customStyle="1" w:styleId="Heading6Char">
    <w:name w:val="Heading 6 Char"/>
    <w:basedOn w:val="DefaultParagraphFont"/>
    <w:link w:val="Heading6"/>
    <w:uiPriority w:val="1"/>
    <w:semiHidden/>
    <w:rsid w:val="00A25BA1"/>
    <w:rPr>
      <w:rFonts w:ascii="Campton Book" w:eastAsiaTheme="majorEastAsia" w:hAnsi="Campton Book" w:cstheme="majorBidi"/>
      <w:b/>
      <w:iCs/>
      <w:sz w:val="19"/>
      <w:szCs w:val="19"/>
    </w:rPr>
  </w:style>
  <w:style w:type="character" w:customStyle="1" w:styleId="Heading7Char">
    <w:name w:val="Heading 7 Char"/>
    <w:basedOn w:val="DefaultParagraphFont"/>
    <w:link w:val="Heading7"/>
    <w:uiPriority w:val="1"/>
    <w:semiHidden/>
    <w:rsid w:val="00A25BA1"/>
    <w:rPr>
      <w:rFonts w:ascii="Campton Book" w:eastAsiaTheme="majorEastAsia" w:hAnsi="Campton Book" w:cstheme="majorBidi"/>
      <w:b/>
      <w:iCs/>
      <w:sz w:val="19"/>
      <w:szCs w:val="19"/>
    </w:rPr>
  </w:style>
  <w:style w:type="character" w:customStyle="1" w:styleId="Heading9Char">
    <w:name w:val="Heading 9 Char"/>
    <w:basedOn w:val="DefaultParagraphFont"/>
    <w:link w:val="Heading9"/>
    <w:uiPriority w:val="1"/>
    <w:semiHidden/>
    <w:rsid w:val="00A25BA1"/>
    <w:rPr>
      <w:rFonts w:ascii="Campton Book" w:eastAsiaTheme="majorEastAsia" w:hAnsi="Campton Book" w:cstheme="majorBidi"/>
      <w:b/>
      <w:iCs/>
      <w:sz w:val="19"/>
      <w:szCs w:val="19"/>
    </w:rPr>
  </w:style>
  <w:style w:type="paragraph" w:styleId="ListNumber">
    <w:name w:val="List Number"/>
    <w:basedOn w:val="Normal"/>
    <w:uiPriority w:val="2"/>
    <w:qFormat/>
    <w:rsid w:val="00A25BA1"/>
    <w:pPr>
      <w:numPr>
        <w:numId w:val="17"/>
      </w:numPr>
      <w:contextualSpacing/>
    </w:pPr>
  </w:style>
  <w:style w:type="paragraph" w:styleId="ListParagraph">
    <w:name w:val="List Paragraph"/>
    <w:basedOn w:val="Normal"/>
    <w:uiPriority w:val="34"/>
    <w:semiHidden/>
    <w:qFormat/>
    <w:rsid w:val="00A25BA1"/>
    <w:pPr>
      <w:ind w:left="720"/>
      <w:contextualSpacing/>
    </w:pPr>
  </w:style>
  <w:style w:type="character" w:customStyle="1" w:styleId="Heading8Char">
    <w:name w:val="Heading 8 Char"/>
    <w:basedOn w:val="DefaultParagraphFont"/>
    <w:link w:val="Heading8"/>
    <w:uiPriority w:val="1"/>
    <w:semiHidden/>
    <w:rsid w:val="00A25BA1"/>
    <w:rPr>
      <w:rFonts w:ascii="Campton Book" w:eastAsiaTheme="majorEastAsia" w:hAnsi="Campton Book" w:cstheme="majorBidi"/>
      <w:b/>
      <w:sz w:val="19"/>
      <w:szCs w:val="19"/>
    </w:rPr>
  </w:style>
  <w:style w:type="paragraph" w:styleId="Title">
    <w:name w:val="Title"/>
    <w:basedOn w:val="Normal"/>
    <w:next w:val="Normal"/>
    <w:link w:val="TitleChar"/>
    <w:uiPriority w:val="5"/>
    <w:semiHidden/>
    <w:qFormat/>
    <w:rsid w:val="007B5198"/>
    <w:pPr>
      <w:contextualSpacing/>
    </w:pPr>
    <w:rPr>
      <w:rFonts w:eastAsiaTheme="majorEastAsia" w:cstheme="majorBidi"/>
      <w:kern w:val="28"/>
      <w:szCs w:val="52"/>
    </w:rPr>
  </w:style>
  <w:style w:type="character" w:customStyle="1" w:styleId="TitleChar">
    <w:name w:val="Title Char"/>
    <w:basedOn w:val="DefaultParagraphFont"/>
    <w:link w:val="Title"/>
    <w:uiPriority w:val="5"/>
    <w:semiHidden/>
    <w:rsid w:val="0038054F"/>
    <w:rPr>
      <w:rFonts w:eastAsiaTheme="majorEastAsia" w:cstheme="majorBidi"/>
      <w:kern w:val="28"/>
      <w:szCs w:val="52"/>
    </w:rPr>
  </w:style>
  <w:style w:type="paragraph" w:styleId="Subtitle">
    <w:name w:val="Subtitle"/>
    <w:basedOn w:val="Normal"/>
    <w:next w:val="Normal"/>
    <w:link w:val="SubtitleChar"/>
    <w:uiPriority w:val="5"/>
    <w:semiHidden/>
    <w:qFormat/>
    <w:rsid w:val="00A25BA1"/>
    <w:pPr>
      <w:numPr>
        <w:ilvl w:val="1"/>
      </w:numPr>
    </w:pPr>
    <w:rPr>
      <w:rFonts w:eastAsiaTheme="majorEastAsia" w:cstheme="majorBidi"/>
      <w:b/>
      <w:iCs/>
      <w:sz w:val="18"/>
      <w:szCs w:val="24"/>
    </w:rPr>
  </w:style>
  <w:style w:type="character" w:customStyle="1" w:styleId="SubtitleChar">
    <w:name w:val="Subtitle Char"/>
    <w:basedOn w:val="DefaultParagraphFont"/>
    <w:link w:val="Subtitle"/>
    <w:uiPriority w:val="5"/>
    <w:semiHidden/>
    <w:rsid w:val="0038054F"/>
    <w:rPr>
      <w:rFonts w:eastAsiaTheme="majorEastAsia" w:cstheme="majorBidi"/>
      <w:b/>
      <w:iCs/>
      <w:sz w:val="18"/>
      <w:szCs w:val="24"/>
    </w:rPr>
  </w:style>
  <w:style w:type="character" w:styleId="SubtleEmphasis">
    <w:name w:val="Subtle Emphasis"/>
    <w:basedOn w:val="DefaultParagraphFont"/>
    <w:uiPriority w:val="19"/>
    <w:semiHidden/>
    <w:qFormat/>
    <w:rsid w:val="00A25BA1"/>
    <w:rPr>
      <w:i/>
      <w:iCs/>
      <w:color w:val="808080" w:themeColor="text1" w:themeTint="7F"/>
    </w:rPr>
  </w:style>
  <w:style w:type="character" w:styleId="Emphasis">
    <w:name w:val="Emphasis"/>
    <w:basedOn w:val="DefaultParagraphFont"/>
    <w:uiPriority w:val="20"/>
    <w:semiHidden/>
    <w:qFormat/>
    <w:rsid w:val="00A25BA1"/>
    <w:rPr>
      <w:i/>
      <w:iCs/>
    </w:rPr>
  </w:style>
  <w:style w:type="paragraph" w:styleId="Caption">
    <w:name w:val="caption"/>
    <w:basedOn w:val="Normal"/>
    <w:next w:val="Normal"/>
    <w:uiPriority w:val="4"/>
    <w:rsid w:val="00426971"/>
    <w:pPr>
      <w:keepNext/>
      <w:keepLines/>
      <w:spacing w:line="240" w:lineRule="atLeast"/>
    </w:pPr>
    <w:rPr>
      <w:b/>
      <w:bCs/>
      <w:color w:val="53738B"/>
      <w:sz w:val="18"/>
      <w:szCs w:val="18"/>
    </w:rPr>
  </w:style>
  <w:style w:type="paragraph" w:styleId="TOC1">
    <w:name w:val="toc 1"/>
    <w:basedOn w:val="Normal"/>
    <w:next w:val="Normal"/>
    <w:uiPriority w:val="39"/>
    <w:semiHidden/>
    <w:rsid w:val="00CC3D5D"/>
    <w:pPr>
      <w:spacing w:before="260"/>
      <w:ind w:right="567"/>
      <w:contextualSpacing/>
    </w:pPr>
  </w:style>
  <w:style w:type="paragraph" w:styleId="TOC2">
    <w:name w:val="toc 2"/>
    <w:basedOn w:val="Normal"/>
    <w:next w:val="Normal"/>
    <w:uiPriority w:val="39"/>
    <w:semiHidden/>
    <w:rsid w:val="00CC3D5D"/>
    <w:pPr>
      <w:ind w:right="567"/>
    </w:pPr>
  </w:style>
  <w:style w:type="paragraph" w:styleId="TOC3">
    <w:name w:val="toc 3"/>
    <w:basedOn w:val="Normal"/>
    <w:next w:val="Normal"/>
    <w:uiPriority w:val="39"/>
    <w:semiHidden/>
    <w:rsid w:val="00CC3D5D"/>
    <w:pPr>
      <w:ind w:right="567"/>
    </w:pPr>
  </w:style>
  <w:style w:type="paragraph" w:styleId="TOC4">
    <w:name w:val="toc 4"/>
    <w:basedOn w:val="Normal"/>
    <w:next w:val="Normal"/>
    <w:uiPriority w:val="39"/>
    <w:semiHidden/>
    <w:rsid w:val="00CC3D5D"/>
    <w:pPr>
      <w:ind w:right="567"/>
    </w:pPr>
  </w:style>
  <w:style w:type="paragraph" w:styleId="TOC5">
    <w:name w:val="toc 5"/>
    <w:basedOn w:val="Normal"/>
    <w:next w:val="Normal"/>
    <w:uiPriority w:val="39"/>
    <w:semiHidden/>
    <w:rsid w:val="00CC3D5D"/>
    <w:pPr>
      <w:ind w:right="567"/>
    </w:pPr>
  </w:style>
  <w:style w:type="paragraph" w:styleId="TOC6">
    <w:name w:val="toc 6"/>
    <w:basedOn w:val="Normal"/>
    <w:next w:val="Normal"/>
    <w:uiPriority w:val="39"/>
    <w:semiHidden/>
    <w:rsid w:val="00CC3D5D"/>
    <w:pPr>
      <w:ind w:right="567"/>
    </w:pPr>
  </w:style>
  <w:style w:type="paragraph" w:styleId="TOC7">
    <w:name w:val="toc 7"/>
    <w:basedOn w:val="Normal"/>
    <w:next w:val="Normal"/>
    <w:uiPriority w:val="39"/>
    <w:semiHidden/>
    <w:rsid w:val="00CC3D5D"/>
    <w:pPr>
      <w:ind w:right="567"/>
    </w:pPr>
  </w:style>
  <w:style w:type="paragraph" w:styleId="TOC8">
    <w:name w:val="toc 8"/>
    <w:basedOn w:val="Normal"/>
    <w:next w:val="Normal"/>
    <w:uiPriority w:val="39"/>
    <w:semiHidden/>
    <w:rsid w:val="00CC3D5D"/>
    <w:pPr>
      <w:ind w:right="567"/>
    </w:pPr>
  </w:style>
  <w:style w:type="paragraph" w:styleId="TOC9">
    <w:name w:val="toc 9"/>
    <w:basedOn w:val="Normal"/>
    <w:next w:val="Normal"/>
    <w:uiPriority w:val="39"/>
    <w:semiHidden/>
    <w:rsid w:val="00CC3D5D"/>
    <w:pPr>
      <w:ind w:right="567"/>
    </w:pPr>
  </w:style>
  <w:style w:type="paragraph" w:styleId="TOCHeading">
    <w:name w:val="TOC Heading"/>
    <w:basedOn w:val="Heading1"/>
    <w:next w:val="Normal"/>
    <w:uiPriority w:val="39"/>
    <w:semiHidden/>
    <w:qFormat/>
    <w:rsid w:val="007B5198"/>
    <w:pPr>
      <w:outlineLvl w:val="9"/>
    </w:pPr>
  </w:style>
  <w:style w:type="paragraph" w:styleId="Footer">
    <w:name w:val="footer"/>
    <w:basedOn w:val="Normal"/>
    <w:link w:val="FooterChar"/>
    <w:uiPriority w:val="99"/>
    <w:semiHidden/>
    <w:rsid w:val="007B5198"/>
    <w:pPr>
      <w:tabs>
        <w:tab w:val="center" w:pos="4819"/>
        <w:tab w:val="right" w:pos="9638"/>
      </w:tabs>
    </w:pPr>
    <w:rPr>
      <w:sz w:val="16"/>
    </w:rPr>
  </w:style>
  <w:style w:type="character" w:customStyle="1" w:styleId="FooterChar">
    <w:name w:val="Footer Char"/>
    <w:basedOn w:val="DefaultParagraphFont"/>
    <w:link w:val="Footer"/>
    <w:uiPriority w:val="99"/>
    <w:semiHidden/>
    <w:rsid w:val="00281C6A"/>
    <w:rPr>
      <w:sz w:val="16"/>
    </w:rPr>
  </w:style>
  <w:style w:type="paragraph" w:styleId="Header">
    <w:name w:val="header"/>
    <w:basedOn w:val="Normal"/>
    <w:link w:val="HeaderChar"/>
    <w:uiPriority w:val="99"/>
    <w:rsid w:val="007B5198"/>
    <w:pPr>
      <w:tabs>
        <w:tab w:val="center" w:pos="4819"/>
        <w:tab w:val="right" w:pos="9638"/>
      </w:tabs>
    </w:pPr>
    <w:rPr>
      <w:sz w:val="16"/>
    </w:rPr>
  </w:style>
  <w:style w:type="character" w:customStyle="1" w:styleId="HeaderChar">
    <w:name w:val="Header Char"/>
    <w:basedOn w:val="DefaultParagraphFont"/>
    <w:link w:val="Header"/>
    <w:uiPriority w:val="99"/>
    <w:rsid w:val="00281C6A"/>
    <w:rPr>
      <w:sz w:val="16"/>
    </w:rPr>
  </w:style>
  <w:style w:type="paragraph" w:styleId="ListBullet">
    <w:name w:val="List Bullet"/>
    <w:basedOn w:val="Normal"/>
    <w:uiPriority w:val="99"/>
    <w:qFormat/>
    <w:rsid w:val="005D6AAA"/>
    <w:pPr>
      <w:numPr>
        <w:numId w:val="23"/>
      </w:numPr>
      <w:contextualSpacing/>
    </w:pPr>
  </w:style>
  <w:style w:type="paragraph" w:styleId="FootnoteText">
    <w:name w:val="footnote text"/>
    <w:basedOn w:val="Normal"/>
    <w:link w:val="FootnoteTextChar"/>
    <w:uiPriority w:val="99"/>
    <w:semiHidden/>
    <w:rsid w:val="00A25BA1"/>
    <w:pPr>
      <w:spacing w:line="240" w:lineRule="auto"/>
    </w:pPr>
    <w:rPr>
      <w:sz w:val="18"/>
    </w:rPr>
  </w:style>
  <w:style w:type="character" w:customStyle="1" w:styleId="FootnoteTextChar">
    <w:name w:val="Footnote Text Char"/>
    <w:basedOn w:val="DefaultParagraphFont"/>
    <w:link w:val="FootnoteText"/>
    <w:uiPriority w:val="99"/>
    <w:semiHidden/>
    <w:rsid w:val="00281C6A"/>
    <w:rPr>
      <w:sz w:val="18"/>
    </w:rPr>
  </w:style>
  <w:style w:type="paragraph" w:styleId="EndnoteText">
    <w:name w:val="endnote text"/>
    <w:basedOn w:val="Normal"/>
    <w:link w:val="EndnoteTextChar"/>
    <w:uiPriority w:val="99"/>
    <w:semiHidden/>
    <w:rsid w:val="00A25BA1"/>
    <w:pPr>
      <w:spacing w:line="240" w:lineRule="auto"/>
    </w:pPr>
    <w:rPr>
      <w:sz w:val="18"/>
    </w:rPr>
  </w:style>
  <w:style w:type="character" w:customStyle="1" w:styleId="EndnoteTextChar">
    <w:name w:val="Endnote Text Char"/>
    <w:basedOn w:val="DefaultParagraphFont"/>
    <w:link w:val="EndnoteText"/>
    <w:uiPriority w:val="99"/>
    <w:semiHidden/>
    <w:rsid w:val="00281C6A"/>
    <w:rPr>
      <w:sz w:val="18"/>
    </w:rPr>
  </w:style>
  <w:style w:type="paragraph" w:customStyle="1" w:styleId="Template">
    <w:name w:val="Template"/>
    <w:uiPriority w:val="4"/>
    <w:semiHidden/>
    <w:qFormat/>
    <w:rsid w:val="007B5198"/>
    <w:pPr>
      <w:spacing w:line="220" w:lineRule="atLeast"/>
    </w:pPr>
    <w:rPr>
      <w:sz w:val="16"/>
    </w:rPr>
  </w:style>
  <w:style w:type="paragraph" w:customStyle="1" w:styleId="TemplateAdresse">
    <w:name w:val="Template Adresse"/>
    <w:basedOn w:val="Template"/>
    <w:uiPriority w:val="4"/>
    <w:semiHidden/>
    <w:qFormat/>
    <w:rsid w:val="00A25BA1"/>
    <w:rPr>
      <w:noProof/>
      <w:color w:val="000000"/>
    </w:rPr>
  </w:style>
  <w:style w:type="paragraph" w:customStyle="1" w:styleId="TemplateOfficeName">
    <w:name w:val="Template OfficeName"/>
    <w:basedOn w:val="Template"/>
    <w:next w:val="TemplateAdresse"/>
    <w:uiPriority w:val="4"/>
    <w:semiHidden/>
    <w:qFormat/>
    <w:rsid w:val="00D33EDA"/>
    <w:pPr>
      <w:suppressAutoHyphens/>
    </w:pPr>
    <w:rPr>
      <w:b/>
      <w:noProof/>
      <w:color w:val="000000"/>
    </w:rPr>
  </w:style>
  <w:style w:type="paragraph" w:customStyle="1" w:styleId="DokumentOverskrift">
    <w:name w:val="Dokument Overskrift"/>
    <w:basedOn w:val="Normal"/>
    <w:uiPriority w:val="1"/>
    <w:rsid w:val="00AA6AC7"/>
    <w:pPr>
      <w:outlineLvl w:val="0"/>
    </w:pPr>
    <w:rPr>
      <w:b/>
      <w:sz w:val="22"/>
    </w:rPr>
  </w:style>
  <w:style w:type="paragraph" w:customStyle="1" w:styleId="Underskriver2">
    <w:name w:val="Underskriver 2"/>
    <w:basedOn w:val="DokumentOverskrift"/>
    <w:uiPriority w:val="3"/>
    <w:semiHidden/>
    <w:rsid w:val="006D5A7C"/>
    <w:pPr>
      <w:ind w:left="3912" w:firstLine="1304"/>
    </w:pPr>
  </w:style>
  <w:style w:type="character" w:styleId="PageNumber">
    <w:name w:val="page number"/>
    <w:basedOn w:val="DefaultParagraphFont"/>
    <w:uiPriority w:val="99"/>
    <w:semiHidden/>
    <w:rsid w:val="007B5198"/>
    <w:rPr>
      <w:rFonts w:ascii="Arial" w:hAnsi="Arial"/>
      <w:sz w:val="16"/>
    </w:rPr>
  </w:style>
  <w:style w:type="character" w:styleId="LineNumber">
    <w:name w:val="line number"/>
    <w:basedOn w:val="DefaultParagraphFont"/>
    <w:uiPriority w:val="99"/>
    <w:semiHidden/>
    <w:rsid w:val="00A25BA1"/>
  </w:style>
  <w:style w:type="table" w:styleId="TableGrid">
    <w:name w:val="Table Grid"/>
    <w:basedOn w:val="TableNormal"/>
    <w:uiPriority w:val="59"/>
    <w:rsid w:val="00A25BA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kumentoverskrift0">
    <w:name w:val="Dokument overskrift"/>
    <w:basedOn w:val="Normal"/>
    <w:uiPriority w:val="3"/>
    <w:semiHidden/>
    <w:rsid w:val="00A25BA1"/>
    <w:pPr>
      <w:spacing w:line="300" w:lineRule="atLeast"/>
    </w:pPr>
    <w:rPr>
      <w:rFonts w:eastAsia="Times New Roman" w:cs="Times New Roman"/>
      <w:b/>
      <w:sz w:val="24"/>
      <w:szCs w:val="24"/>
    </w:rPr>
  </w:style>
  <w:style w:type="paragraph" w:customStyle="1" w:styleId="Fremhvettekst">
    <w:name w:val="Fremhævet tekst"/>
    <w:basedOn w:val="Normal"/>
    <w:uiPriority w:val="3"/>
    <w:qFormat/>
    <w:rsid w:val="00A25BA1"/>
    <w:pPr>
      <w:spacing w:line="300" w:lineRule="atLeast"/>
    </w:pPr>
    <w:rPr>
      <w:rFonts w:eastAsia="Times New Roman" w:cs="Times New Roman"/>
      <w:i/>
      <w:szCs w:val="24"/>
    </w:rPr>
  </w:style>
  <w:style w:type="paragraph" w:customStyle="1" w:styleId="Headeroverskrift">
    <w:name w:val="Header overskrift"/>
    <w:basedOn w:val="Template"/>
    <w:uiPriority w:val="4"/>
    <w:semiHidden/>
    <w:qFormat/>
    <w:rsid w:val="00A25BA1"/>
    <w:pPr>
      <w:spacing w:line="260" w:lineRule="atLeast"/>
    </w:pPr>
    <w:rPr>
      <w:b/>
      <w:color w:val="666666"/>
      <w:sz w:val="20"/>
      <w:lang w:eastAsia="da-DK"/>
    </w:rPr>
  </w:style>
  <w:style w:type="character" w:styleId="PlaceholderText">
    <w:name w:val="Placeholder Text"/>
    <w:basedOn w:val="DefaultParagraphFont"/>
    <w:uiPriority w:val="99"/>
    <w:semiHidden/>
    <w:rsid w:val="00A25BA1"/>
    <w:rPr>
      <w:color w:val="808080"/>
    </w:rPr>
  </w:style>
  <w:style w:type="paragraph" w:styleId="BalloonText">
    <w:name w:val="Balloon Text"/>
    <w:basedOn w:val="Normal"/>
    <w:link w:val="BalloonTextChar"/>
    <w:uiPriority w:val="99"/>
    <w:semiHidden/>
    <w:rsid w:val="00A25B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1C6A"/>
    <w:rPr>
      <w:rFonts w:ascii="Tahoma" w:hAnsi="Tahoma" w:cs="Tahoma"/>
      <w:sz w:val="16"/>
      <w:szCs w:val="16"/>
    </w:rPr>
  </w:style>
  <w:style w:type="paragraph" w:customStyle="1" w:styleId="Ledetekst">
    <w:name w:val="Ledetekst"/>
    <w:basedOn w:val="Normal"/>
    <w:next w:val="Normal"/>
    <w:uiPriority w:val="5"/>
    <w:semiHidden/>
    <w:qFormat/>
    <w:rsid w:val="00D4136C"/>
    <w:rPr>
      <w:b/>
    </w:rPr>
  </w:style>
  <w:style w:type="paragraph" w:customStyle="1" w:styleId="TemplatePagenumber">
    <w:name w:val="Template Pagenumber"/>
    <w:basedOn w:val="Template"/>
    <w:uiPriority w:val="6"/>
    <w:semiHidden/>
    <w:qFormat/>
    <w:rsid w:val="007B5198"/>
    <w:pPr>
      <w:tabs>
        <w:tab w:val="left" w:pos="7881"/>
      </w:tabs>
      <w:spacing w:line="160" w:lineRule="exact"/>
      <w:ind w:left="567"/>
    </w:pPr>
  </w:style>
  <w:style w:type="paragraph" w:customStyle="1" w:styleId="Template-Mail">
    <w:name w:val="Template - Mail"/>
    <w:basedOn w:val="Normal"/>
    <w:uiPriority w:val="4"/>
    <w:semiHidden/>
    <w:rsid w:val="007B5198"/>
    <w:pPr>
      <w:spacing w:line="200" w:lineRule="atLeast"/>
    </w:pPr>
    <w:rPr>
      <w:noProof/>
      <w:color w:val="000000"/>
      <w:sz w:val="16"/>
    </w:rPr>
  </w:style>
  <w:style w:type="paragraph" w:customStyle="1" w:styleId="Modtageradresse">
    <w:name w:val="Modtager adresse"/>
    <w:basedOn w:val="Normal"/>
    <w:uiPriority w:val="5"/>
    <w:semiHidden/>
    <w:rsid w:val="00A25BA1"/>
    <w:pPr>
      <w:spacing w:line="240" w:lineRule="atLeast"/>
    </w:pPr>
  </w:style>
  <w:style w:type="paragraph" w:styleId="ListBullet2">
    <w:name w:val="List Bullet 2"/>
    <w:basedOn w:val="Normal"/>
    <w:uiPriority w:val="2"/>
    <w:qFormat/>
    <w:rsid w:val="005D6AAA"/>
    <w:pPr>
      <w:numPr>
        <w:ilvl w:val="1"/>
        <w:numId w:val="23"/>
      </w:numPr>
      <w:contextualSpacing/>
    </w:pPr>
  </w:style>
  <w:style w:type="paragraph" w:styleId="ListBullet3">
    <w:name w:val="List Bullet 3"/>
    <w:basedOn w:val="Normal"/>
    <w:uiPriority w:val="2"/>
    <w:qFormat/>
    <w:rsid w:val="005D6AAA"/>
    <w:pPr>
      <w:numPr>
        <w:ilvl w:val="2"/>
        <w:numId w:val="23"/>
      </w:numPr>
      <w:contextualSpacing/>
    </w:pPr>
  </w:style>
  <w:style w:type="paragraph" w:customStyle="1" w:styleId="Figur-TabelTitel">
    <w:name w:val="Figur-Tabel Titel"/>
    <w:basedOn w:val="Normal"/>
    <w:next w:val="Normal"/>
    <w:uiPriority w:val="5"/>
    <w:rsid w:val="001056D8"/>
    <w:pPr>
      <w:keepNext/>
      <w:keepLines/>
      <w:spacing w:after="260"/>
    </w:pPr>
    <w:rPr>
      <w:color w:val="000000"/>
      <w:sz w:val="18"/>
    </w:rPr>
  </w:style>
  <w:style w:type="paragraph" w:customStyle="1" w:styleId="Billede-Tekst">
    <w:name w:val="Billede - Tekst"/>
    <w:basedOn w:val="Normal"/>
    <w:uiPriority w:val="3"/>
    <w:rsid w:val="00185FAF"/>
    <w:pPr>
      <w:tabs>
        <w:tab w:val="left" w:pos="454"/>
      </w:tabs>
      <w:spacing w:line="220" w:lineRule="atLeast"/>
    </w:pPr>
    <w:rPr>
      <w:sz w:val="18"/>
    </w:rPr>
  </w:style>
  <w:style w:type="paragraph" w:customStyle="1" w:styleId="BoksOverskriftFM">
    <w:name w:val="Boks Overskrift (FM)"/>
    <w:uiPriority w:val="3"/>
    <w:semiHidden/>
    <w:qFormat/>
    <w:rsid w:val="009A7DCD"/>
    <w:pPr>
      <w:spacing w:after="210" w:line="210" w:lineRule="atLeast"/>
      <w:ind w:left="227" w:right="227"/>
    </w:pPr>
    <w:rPr>
      <w:b/>
      <w:sz w:val="15"/>
    </w:rPr>
  </w:style>
  <w:style w:type="paragraph" w:customStyle="1" w:styleId="CaptionFM">
    <w:name w:val="Caption (FM)"/>
    <w:uiPriority w:val="3"/>
    <w:semiHidden/>
    <w:qFormat/>
    <w:rsid w:val="009A7DCD"/>
    <w:pPr>
      <w:spacing w:before="170" w:line="230" w:lineRule="atLeast"/>
      <w:ind w:left="227" w:right="227"/>
    </w:pPr>
    <w:rPr>
      <w:b/>
      <w:bCs/>
      <w:color w:val="28506E" w:themeColor="background2"/>
      <w:sz w:val="15"/>
    </w:rPr>
  </w:style>
  <w:style w:type="table" w:customStyle="1" w:styleId="UFM-Tabel">
    <w:name w:val="UFM - Tabel"/>
    <w:basedOn w:val="TableNormal"/>
    <w:uiPriority w:val="99"/>
    <w:rsid w:val="005704B3"/>
    <w:pPr>
      <w:spacing w:before="40" w:after="40" w:line="160" w:lineRule="atLeast"/>
    </w:pPr>
    <w:rPr>
      <w:sz w:val="15"/>
    </w:rPr>
    <w:tblPr>
      <w:tblBorders>
        <w:top w:val="single" w:sz="8" w:space="0" w:color="7E96A8" w:themeColor="text2"/>
        <w:bottom w:val="single" w:sz="8" w:space="0" w:color="7E96A8" w:themeColor="text2"/>
        <w:insideH w:val="single" w:sz="8" w:space="0" w:color="7E96A8" w:themeColor="text2"/>
      </w:tblBorders>
      <w:tblCellMar>
        <w:left w:w="0" w:type="dxa"/>
        <w:right w:w="0" w:type="dxa"/>
      </w:tblCellMar>
    </w:tblPr>
    <w:tblStylePr w:type="firstRow">
      <w:rPr>
        <w:rFonts w:ascii="Arial" w:hAnsi="Arial"/>
        <w:b w:val="0"/>
      </w:rPr>
    </w:tblStylePr>
  </w:style>
  <w:style w:type="paragraph" w:customStyle="1" w:styleId="BoksOverskrift">
    <w:name w:val="Boks Overskrift"/>
    <w:basedOn w:val="Normal"/>
    <w:next w:val="Normal"/>
    <w:uiPriority w:val="3"/>
    <w:semiHidden/>
    <w:rsid w:val="00920310"/>
    <w:pPr>
      <w:tabs>
        <w:tab w:val="left" w:pos="454"/>
      </w:tabs>
      <w:spacing w:before="260"/>
      <w:contextualSpacing/>
    </w:pPr>
    <w:rPr>
      <w:b/>
      <w:color w:val="28506E" w:themeColor="background2"/>
      <w:szCs w:val="19"/>
    </w:rPr>
  </w:style>
  <w:style w:type="paragraph" w:customStyle="1" w:styleId="BoksOverskrift-Hvid">
    <w:name w:val="Boks Overskrift - Hvid"/>
    <w:basedOn w:val="BoksOverskrift"/>
    <w:uiPriority w:val="3"/>
    <w:semiHidden/>
    <w:rsid w:val="00920310"/>
    <w:pPr>
      <w:ind w:left="284" w:right="284"/>
    </w:pPr>
    <w:rPr>
      <w:color w:val="FFFFFF"/>
    </w:rPr>
  </w:style>
  <w:style w:type="paragraph" w:customStyle="1" w:styleId="BoksOverskrift-Sort">
    <w:name w:val="Boks Overskrift - Sort"/>
    <w:basedOn w:val="BoksOverskrift-Hvid"/>
    <w:uiPriority w:val="4"/>
    <w:semiHidden/>
    <w:rsid w:val="00920310"/>
    <w:rPr>
      <w:color w:val="auto"/>
    </w:rPr>
  </w:style>
  <w:style w:type="paragraph" w:customStyle="1" w:styleId="BoksTekst">
    <w:name w:val="Boks Tekst"/>
    <w:basedOn w:val="BoksOverskrift"/>
    <w:uiPriority w:val="3"/>
    <w:semiHidden/>
    <w:rsid w:val="00920310"/>
    <w:pPr>
      <w:spacing w:after="260"/>
    </w:pPr>
    <w:rPr>
      <w:b w:val="0"/>
      <w:sz w:val="19"/>
    </w:rPr>
  </w:style>
  <w:style w:type="paragraph" w:customStyle="1" w:styleId="BoksTekst-Hvid">
    <w:name w:val="Boks Tekst - Hvid"/>
    <w:basedOn w:val="BoksOverskrift-Hvid"/>
    <w:uiPriority w:val="3"/>
    <w:semiHidden/>
    <w:rsid w:val="00920310"/>
    <w:pPr>
      <w:spacing w:after="260"/>
    </w:pPr>
    <w:rPr>
      <w:b w:val="0"/>
      <w:sz w:val="19"/>
    </w:rPr>
  </w:style>
  <w:style w:type="paragraph" w:customStyle="1" w:styleId="BoksTekst-Sort">
    <w:name w:val="Boks Tekst - Sort"/>
    <w:basedOn w:val="BoksTekst-Hvid"/>
    <w:uiPriority w:val="4"/>
    <w:semiHidden/>
    <w:rsid w:val="00920310"/>
    <w:rPr>
      <w:color w:val="auto"/>
    </w:rPr>
  </w:style>
  <w:style w:type="table" w:customStyle="1" w:styleId="Gittertabel4-farve21">
    <w:name w:val="Gittertabel 4 - farve 21"/>
    <w:basedOn w:val="TableNormal"/>
    <w:next w:val="GridTable4-Accent2"/>
    <w:uiPriority w:val="49"/>
    <w:rsid w:val="00DC0475"/>
    <w:pPr>
      <w:spacing w:line="240" w:lineRule="auto"/>
    </w:pPr>
    <w:tblPr>
      <w:tblStyleRowBandSize w:val="1"/>
      <w:tblStyleColBandSize w:val="1"/>
      <w:tblBorders>
        <w:top w:val="single" w:sz="4" w:space="0" w:color="9CD1F0"/>
        <w:left w:val="single" w:sz="4" w:space="0" w:color="9CD1F0"/>
        <w:bottom w:val="single" w:sz="4" w:space="0" w:color="9CD1F0"/>
        <w:right w:val="single" w:sz="4" w:space="0" w:color="9CD1F0"/>
        <w:insideH w:val="single" w:sz="4" w:space="0" w:color="9CD1F0"/>
        <w:insideV w:val="single" w:sz="4" w:space="0" w:color="9CD1F0"/>
      </w:tblBorders>
    </w:tblPr>
    <w:tblStylePr w:type="firstRow">
      <w:rPr>
        <w:b/>
        <w:bCs/>
        <w:color w:val="FFFFFF"/>
      </w:rPr>
      <w:tblPr/>
      <w:tcPr>
        <w:tcBorders>
          <w:top w:val="single" w:sz="4" w:space="0" w:color="5AB4E6"/>
          <w:left w:val="single" w:sz="4" w:space="0" w:color="5AB4E6"/>
          <w:bottom w:val="single" w:sz="4" w:space="0" w:color="5AB4E6"/>
          <w:right w:val="single" w:sz="4" w:space="0" w:color="5AB4E6"/>
          <w:insideH w:val="nil"/>
          <w:insideV w:val="nil"/>
        </w:tcBorders>
        <w:shd w:val="clear" w:color="auto" w:fill="5AB4E6"/>
      </w:tcPr>
    </w:tblStylePr>
    <w:tblStylePr w:type="lastRow">
      <w:rPr>
        <w:b/>
        <w:bCs/>
      </w:rPr>
      <w:tblPr/>
      <w:tcPr>
        <w:tcBorders>
          <w:top w:val="double" w:sz="4" w:space="0" w:color="5AB4E6"/>
        </w:tcBorders>
      </w:tcPr>
    </w:tblStylePr>
    <w:tblStylePr w:type="firstCol">
      <w:rPr>
        <w:b/>
        <w:bCs/>
      </w:rPr>
    </w:tblStylePr>
    <w:tblStylePr w:type="lastCol">
      <w:rPr>
        <w:b/>
        <w:bCs/>
      </w:rPr>
    </w:tblStylePr>
    <w:tblStylePr w:type="band1Vert">
      <w:tblPr/>
      <w:tcPr>
        <w:shd w:val="clear" w:color="auto" w:fill="DEEFFA"/>
      </w:tcPr>
    </w:tblStylePr>
    <w:tblStylePr w:type="band1Horz">
      <w:tblPr/>
      <w:tcPr>
        <w:shd w:val="clear" w:color="auto" w:fill="DEEFFA"/>
      </w:tcPr>
    </w:tblStylePr>
  </w:style>
  <w:style w:type="character" w:styleId="Hyperlink">
    <w:name w:val="Hyperlink"/>
    <w:basedOn w:val="DefaultParagraphFont"/>
    <w:uiPriority w:val="99"/>
    <w:unhideWhenUsed/>
    <w:rsid w:val="00DC0475"/>
    <w:rPr>
      <w:color w:val="28506E" w:themeColor="hyperlink"/>
      <w:u w:val="single"/>
    </w:rPr>
  </w:style>
  <w:style w:type="table" w:styleId="GridTable4-Accent2">
    <w:name w:val="Grid Table 4 Accent 2"/>
    <w:basedOn w:val="TableNormal"/>
    <w:uiPriority w:val="49"/>
    <w:rsid w:val="00DC0475"/>
    <w:pPr>
      <w:spacing w:line="240" w:lineRule="auto"/>
    </w:pPr>
    <w:tblPr>
      <w:tblStyleRowBandSize w:val="1"/>
      <w:tblStyleColBandSize w:val="1"/>
      <w:tblBorders>
        <w:top w:val="single" w:sz="4" w:space="0" w:color="B1BFCA" w:themeColor="accent2" w:themeTint="99"/>
        <w:left w:val="single" w:sz="4" w:space="0" w:color="B1BFCA" w:themeColor="accent2" w:themeTint="99"/>
        <w:bottom w:val="single" w:sz="4" w:space="0" w:color="B1BFCA" w:themeColor="accent2" w:themeTint="99"/>
        <w:right w:val="single" w:sz="4" w:space="0" w:color="B1BFCA" w:themeColor="accent2" w:themeTint="99"/>
        <w:insideH w:val="single" w:sz="4" w:space="0" w:color="B1BFCA" w:themeColor="accent2" w:themeTint="99"/>
        <w:insideV w:val="single" w:sz="4" w:space="0" w:color="B1BFCA" w:themeColor="accent2" w:themeTint="99"/>
      </w:tblBorders>
    </w:tblPr>
    <w:tblStylePr w:type="firstRow">
      <w:rPr>
        <w:b/>
        <w:bCs/>
        <w:color w:val="FFFFFF" w:themeColor="background1"/>
      </w:rPr>
      <w:tblPr/>
      <w:tcPr>
        <w:tcBorders>
          <w:top w:val="single" w:sz="4" w:space="0" w:color="7E96A8" w:themeColor="accent2"/>
          <w:left w:val="single" w:sz="4" w:space="0" w:color="7E96A8" w:themeColor="accent2"/>
          <w:bottom w:val="single" w:sz="4" w:space="0" w:color="7E96A8" w:themeColor="accent2"/>
          <w:right w:val="single" w:sz="4" w:space="0" w:color="7E96A8" w:themeColor="accent2"/>
          <w:insideH w:val="nil"/>
          <w:insideV w:val="nil"/>
        </w:tcBorders>
        <w:shd w:val="clear" w:color="auto" w:fill="7E96A8" w:themeFill="accent2"/>
      </w:tcPr>
    </w:tblStylePr>
    <w:tblStylePr w:type="lastRow">
      <w:rPr>
        <w:b/>
        <w:bCs/>
      </w:rPr>
      <w:tblPr/>
      <w:tcPr>
        <w:tcBorders>
          <w:top w:val="double" w:sz="4" w:space="0" w:color="7E96A8" w:themeColor="accent2"/>
        </w:tcBorders>
      </w:tcPr>
    </w:tblStylePr>
    <w:tblStylePr w:type="firstCol">
      <w:rPr>
        <w:b/>
        <w:bCs/>
      </w:rPr>
    </w:tblStylePr>
    <w:tblStylePr w:type="lastCol">
      <w:rPr>
        <w:b/>
        <w:bCs/>
      </w:rPr>
    </w:tblStylePr>
    <w:tblStylePr w:type="band1Vert">
      <w:tblPr/>
      <w:tcPr>
        <w:shd w:val="clear" w:color="auto" w:fill="E5E9ED" w:themeFill="accent2" w:themeFillTint="33"/>
      </w:tcPr>
    </w:tblStylePr>
    <w:tblStylePr w:type="band1Horz">
      <w:tblPr/>
      <w:tcPr>
        <w:shd w:val="clear" w:color="auto" w:fill="E5E9ED" w:themeFill="accent2" w:themeFillTint="33"/>
      </w:tcPr>
    </w:tblStylePr>
  </w:style>
  <w:style w:type="character" w:styleId="UnresolvedMention">
    <w:name w:val="Unresolved Mention"/>
    <w:basedOn w:val="DefaultParagraphFont"/>
    <w:uiPriority w:val="99"/>
    <w:semiHidden/>
    <w:unhideWhenUsed/>
    <w:rsid w:val="0089320C"/>
    <w:rPr>
      <w:color w:val="605E5C"/>
      <w:shd w:val="clear" w:color="auto" w:fill="E1DFDD"/>
    </w:rPr>
  </w:style>
  <w:style w:type="paragraph" w:styleId="CommentText">
    <w:name w:val="annotation text"/>
    <w:basedOn w:val="Normal"/>
    <w:link w:val="CommentTextChar"/>
    <w:uiPriority w:val="99"/>
    <w:unhideWhenUsed/>
    <w:rsid w:val="0089320C"/>
    <w:pPr>
      <w:spacing w:line="240" w:lineRule="auto"/>
    </w:pPr>
  </w:style>
  <w:style w:type="character" w:customStyle="1" w:styleId="CommentTextChar">
    <w:name w:val="Comment Text Char"/>
    <w:basedOn w:val="DefaultParagraphFont"/>
    <w:link w:val="CommentText"/>
    <w:uiPriority w:val="99"/>
    <w:rsid w:val="0089320C"/>
  </w:style>
  <w:style w:type="table" w:customStyle="1" w:styleId="TableGrid1">
    <w:name w:val="Table Grid1"/>
    <w:basedOn w:val="TableNormal"/>
    <w:next w:val="TableGrid"/>
    <w:rsid w:val="00F529E0"/>
    <w:pPr>
      <w:spacing w:line="240" w:lineRule="atLeast"/>
    </w:pPr>
    <w:rPr>
      <w:rFonts w:ascii="Georgia" w:eastAsia="Times New Roman" w:hAnsi="Georgia" w:cs="Times New Roman"/>
      <w:sz w:val="21"/>
      <w:szCs w:val="21"/>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504276">
      <w:bodyDiv w:val="1"/>
      <w:marLeft w:val="0"/>
      <w:marRight w:val="0"/>
      <w:marTop w:val="0"/>
      <w:marBottom w:val="0"/>
      <w:divBdr>
        <w:top w:val="none" w:sz="0" w:space="0" w:color="auto"/>
        <w:left w:val="none" w:sz="0" w:space="0" w:color="auto"/>
        <w:bottom w:val="none" w:sz="0" w:space="0" w:color="auto"/>
        <w:right w:val="none" w:sz="0" w:space="0" w:color="auto"/>
      </w:divBdr>
    </w:div>
    <w:div w:id="493572679">
      <w:bodyDiv w:val="1"/>
      <w:marLeft w:val="0"/>
      <w:marRight w:val="0"/>
      <w:marTop w:val="0"/>
      <w:marBottom w:val="0"/>
      <w:divBdr>
        <w:top w:val="none" w:sz="0" w:space="0" w:color="auto"/>
        <w:left w:val="none" w:sz="0" w:space="0" w:color="auto"/>
        <w:bottom w:val="none" w:sz="0" w:space="0" w:color="auto"/>
        <w:right w:val="none" w:sz="0" w:space="0" w:color="auto"/>
      </w:divBdr>
    </w:div>
    <w:div w:id="717365851">
      <w:bodyDiv w:val="1"/>
      <w:marLeft w:val="0"/>
      <w:marRight w:val="0"/>
      <w:marTop w:val="0"/>
      <w:marBottom w:val="0"/>
      <w:divBdr>
        <w:top w:val="none" w:sz="0" w:space="0" w:color="auto"/>
        <w:left w:val="none" w:sz="0" w:space="0" w:color="auto"/>
        <w:bottom w:val="none" w:sz="0" w:space="0" w:color="auto"/>
        <w:right w:val="none" w:sz="0" w:space="0" w:color="auto"/>
      </w:divBdr>
    </w:div>
    <w:div w:id="879247930">
      <w:bodyDiv w:val="1"/>
      <w:marLeft w:val="0"/>
      <w:marRight w:val="0"/>
      <w:marTop w:val="0"/>
      <w:marBottom w:val="0"/>
      <w:divBdr>
        <w:top w:val="none" w:sz="0" w:space="0" w:color="auto"/>
        <w:left w:val="none" w:sz="0" w:space="0" w:color="auto"/>
        <w:bottom w:val="none" w:sz="0" w:space="0" w:color="auto"/>
        <w:right w:val="none" w:sz="0" w:space="0" w:color="auto"/>
      </w:divBdr>
    </w:div>
    <w:div w:id="956988919">
      <w:bodyDiv w:val="1"/>
      <w:marLeft w:val="0"/>
      <w:marRight w:val="0"/>
      <w:marTop w:val="0"/>
      <w:marBottom w:val="0"/>
      <w:divBdr>
        <w:top w:val="none" w:sz="0" w:space="0" w:color="auto"/>
        <w:left w:val="none" w:sz="0" w:space="0" w:color="auto"/>
        <w:bottom w:val="none" w:sz="0" w:space="0" w:color="auto"/>
        <w:right w:val="none" w:sz="0" w:space="0" w:color="auto"/>
      </w:divBdr>
    </w:div>
    <w:div w:id="983580931">
      <w:bodyDiv w:val="1"/>
      <w:marLeft w:val="0"/>
      <w:marRight w:val="0"/>
      <w:marTop w:val="0"/>
      <w:marBottom w:val="0"/>
      <w:divBdr>
        <w:top w:val="none" w:sz="0" w:space="0" w:color="auto"/>
        <w:left w:val="none" w:sz="0" w:space="0" w:color="auto"/>
        <w:bottom w:val="none" w:sz="0" w:space="0" w:color="auto"/>
        <w:right w:val="none" w:sz="0" w:space="0" w:color="auto"/>
      </w:divBdr>
    </w:div>
    <w:div w:id="1061058168">
      <w:bodyDiv w:val="1"/>
      <w:marLeft w:val="0"/>
      <w:marRight w:val="0"/>
      <w:marTop w:val="0"/>
      <w:marBottom w:val="0"/>
      <w:divBdr>
        <w:top w:val="none" w:sz="0" w:space="0" w:color="auto"/>
        <w:left w:val="none" w:sz="0" w:space="0" w:color="auto"/>
        <w:bottom w:val="none" w:sz="0" w:space="0" w:color="auto"/>
        <w:right w:val="none" w:sz="0" w:space="0" w:color="auto"/>
      </w:divBdr>
    </w:div>
    <w:div w:id="1119451725">
      <w:bodyDiv w:val="1"/>
      <w:marLeft w:val="0"/>
      <w:marRight w:val="0"/>
      <w:marTop w:val="0"/>
      <w:marBottom w:val="0"/>
      <w:divBdr>
        <w:top w:val="none" w:sz="0" w:space="0" w:color="auto"/>
        <w:left w:val="none" w:sz="0" w:space="0" w:color="auto"/>
        <w:bottom w:val="none" w:sz="0" w:space="0" w:color="auto"/>
        <w:right w:val="none" w:sz="0" w:space="0" w:color="auto"/>
      </w:divBdr>
    </w:div>
    <w:div w:id="1203666315">
      <w:bodyDiv w:val="1"/>
      <w:marLeft w:val="0"/>
      <w:marRight w:val="0"/>
      <w:marTop w:val="0"/>
      <w:marBottom w:val="0"/>
      <w:divBdr>
        <w:top w:val="none" w:sz="0" w:space="0" w:color="auto"/>
        <w:left w:val="none" w:sz="0" w:space="0" w:color="auto"/>
        <w:bottom w:val="none" w:sz="0" w:space="0" w:color="auto"/>
        <w:right w:val="none" w:sz="0" w:space="0" w:color="auto"/>
      </w:divBdr>
    </w:div>
    <w:div w:id="1500928443">
      <w:bodyDiv w:val="1"/>
      <w:marLeft w:val="0"/>
      <w:marRight w:val="0"/>
      <w:marTop w:val="0"/>
      <w:marBottom w:val="0"/>
      <w:divBdr>
        <w:top w:val="none" w:sz="0" w:space="0" w:color="auto"/>
        <w:left w:val="none" w:sz="0" w:space="0" w:color="auto"/>
        <w:bottom w:val="none" w:sz="0" w:space="0" w:color="auto"/>
        <w:right w:val="none" w:sz="0" w:space="0" w:color="auto"/>
      </w:divBdr>
    </w:div>
    <w:div w:id="1511137461">
      <w:bodyDiv w:val="1"/>
      <w:marLeft w:val="0"/>
      <w:marRight w:val="0"/>
      <w:marTop w:val="0"/>
      <w:marBottom w:val="0"/>
      <w:divBdr>
        <w:top w:val="none" w:sz="0" w:space="0" w:color="auto"/>
        <w:left w:val="none" w:sz="0" w:space="0" w:color="auto"/>
        <w:bottom w:val="none" w:sz="0" w:space="0" w:color="auto"/>
        <w:right w:val="none" w:sz="0" w:space="0" w:color="auto"/>
      </w:divBdr>
    </w:div>
    <w:div w:id="179872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fsn.dk/uddannelse/videregaaende-uddannelser/censorsystemet/censorkorps/universitetsuddannelser/"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ufsn.dk/institutioner-og-drift/styring-af-uddannelsesudbud/saerlig-godkendelsesprocedure-for-nye-universitetsuddannelser/" TargetMode="External"/><Relationship Id="rId4" Type="http://schemas.openxmlformats.org/officeDocument/2006/relationships/styles" Target="styles.xml"/><Relationship Id="rId9" Type="http://schemas.openxmlformats.org/officeDocument/2006/relationships/hyperlink" Target="https://ufsn.dk/institutioner-og-drift/styring-af-uddannelsesudbud/saerlig-godkendelsesprocedure-for-nye-universitetsuddannelser/"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467608\appdata\roaming\microsoft\templates\WordEngineTemplates\04%20Notat%20-%20Bilag%20-%20st&#229;ende.dotx" TargetMode="External"/></Relationships>
</file>

<file path=word/theme/theme1.xml><?xml version="1.0" encoding="utf-8"?>
<a:theme xmlns:a="http://schemas.openxmlformats.org/drawingml/2006/main" name="Office Theme">
  <a:themeElements>
    <a:clrScheme name="UFM">
      <a:dk1>
        <a:srgbClr val="000000"/>
      </a:dk1>
      <a:lt1>
        <a:srgbClr val="FFFFFF"/>
      </a:lt1>
      <a:dk2>
        <a:srgbClr val="7E96A8"/>
      </a:dk2>
      <a:lt2>
        <a:srgbClr val="28506E"/>
      </a:lt2>
      <a:accent1>
        <a:srgbClr val="28506E"/>
      </a:accent1>
      <a:accent2>
        <a:srgbClr val="7E96A8"/>
      </a:accent2>
      <a:accent3>
        <a:srgbClr val="D4DCE2"/>
      </a:accent3>
      <a:accent4>
        <a:srgbClr val="37827D"/>
      </a:accent4>
      <a:accent5>
        <a:srgbClr val="87B4B1"/>
      </a:accent5>
      <a:accent6>
        <a:srgbClr val="D7E6E5"/>
      </a:accent6>
      <a:hlink>
        <a:srgbClr val="28506E"/>
      </a:hlink>
      <a:folHlink>
        <a:srgbClr val="53738B"/>
      </a:folHlink>
    </a:clrScheme>
    <a:fontScheme name="UFM -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UFM Blå​">
      <a:srgbClr val="28506E"/>
    </a:custClr>
    <a:custClr name="[tom]">
      <a:srgbClr val="FFFFFF"/>
    </a:custClr>
    <a:custClr name="[tom]">
      <a:srgbClr val="FFFFFF"/>
    </a:custClr>
    <a:custClr name="[tom]">
      <a:srgbClr val="FFFFFF"/>
    </a:custClr>
    <a:custClr name="[tom]">
      <a:srgbClr val="FFFFFF"/>
    </a:custClr>
    <a:custClr name="[tom]">
      <a:srgbClr val="FFFFFF"/>
    </a:custClr>
    <a:custClr name="[tom]">
      <a:srgbClr val="FFFFFF"/>
    </a:custClr>
    <a:custClr name="[tom]">
      <a:srgbClr val="FFFFFF"/>
    </a:custClr>
    <a:custClr name="[tom]">
      <a:srgbClr val="FFFFFF"/>
    </a:custClr>
    <a:custClr name="[tom]">
      <a:srgbClr val="FFFFFF"/>
    </a:custClr>
    <a:custClr name="UFM Blå 80% tint">
      <a:srgbClr val="53738B"/>
    </a:custClr>
    <a:custClr name="UFM Blå 20% shade">
      <a:srgbClr val="204058"/>
    </a:custClr>
    <a:custClr name="[tom]">
      <a:srgbClr val="FFFFFF"/>
    </a:custClr>
    <a:custClr name="UFM Azur">
      <a:srgbClr val="37827D"/>
    </a:custClr>
    <a:custClr name="UFM Azur 60% tint">
      <a:srgbClr val="87B4B1"/>
    </a:custClr>
    <a:custClr name="UFM Azur 20% tint">
      <a:srgbClr val="D7E6E5"/>
    </a:custClr>
    <a:custClr name="[tom]">
      <a:srgbClr val="FFFFFF"/>
    </a:custClr>
    <a:custClr name="[tom]">
      <a:srgbClr val="FFFFFF"/>
    </a:custClr>
    <a:custClr name="[tom]">
      <a:srgbClr val="FFFFFF"/>
    </a:custClr>
    <a:custClr name="[tom]">
      <a:srgbClr val="FFFFFF"/>
    </a:custClr>
    <a:custClr name="UFM Blå 60% tint">
      <a:srgbClr val="7E96A8"/>
    </a:custClr>
    <a:custClr name="UFM Blå 40% shade">
      <a:srgbClr val="183042"/>
    </a:custClr>
    <a:custClr name="[tom]">
      <a:srgbClr val="FFFFFF"/>
    </a:custClr>
    <a:custClr name="UFM Grøn">
      <a:srgbClr val="468264"/>
    </a:custClr>
    <a:custClr name="UFM Grøn 60% tint">
      <a:srgbClr val="90B4A2"/>
    </a:custClr>
    <a:custClr name="UFM Grøn 20% tint">
      <a:srgbClr val="DAE6E0"/>
    </a:custClr>
    <a:custClr name="[tom]">
      <a:srgbClr val="FFFFFF"/>
    </a:custClr>
    <a:custClr name="[tom]">
      <a:srgbClr val="FFFFFF"/>
    </a:custClr>
    <a:custClr name="[tom]">
      <a:srgbClr val="FFFFFF"/>
    </a:custClr>
    <a:custClr name="[tom]">
      <a:srgbClr val="FFFFFF"/>
    </a:custClr>
    <a:custClr name="UFM Blå 40% tint">
      <a:srgbClr val="A9B9C5"/>
    </a:custClr>
    <a:custClr name="UFM Blå 60% shade">
      <a:srgbClr val="10202C"/>
    </a:custClr>
    <a:custClr name="[tom]">
      <a:srgbClr val="FFFFFF"/>
    </a:custClr>
    <a:custClr name="UFM Orange">
      <a:srgbClr val="B45F28"/>
    </a:custClr>
    <a:custClr name="UFM Orange 60% tint">
      <a:srgbClr val="D29F7E"/>
    </a:custClr>
    <a:custClr name="UFM Orange 20% tint">
      <a:srgbClr val="F0DFD4"/>
    </a:custClr>
    <a:custClr name="[tom]">
      <a:srgbClr val="FFFFFF"/>
    </a:custClr>
    <a:custClr name="[tom]">
      <a:srgbClr val="FFFFFF"/>
    </a:custClr>
    <a:custClr name="[tom]">
      <a:srgbClr val="FFFFFF"/>
    </a:custClr>
    <a:custClr name="[tom]">
      <a:srgbClr val="FFFFFF"/>
    </a:custClr>
    <a:custClr name="UFM Blå 20% tint">
      <a:srgbClr val="D4DCE2"/>
    </a:custClr>
    <a:custClr name="UFM Blå 80% shade">
      <a:srgbClr val="081016"/>
    </a:custClr>
    <a:custClr name="[tom]">
      <a:srgbClr val="FFFFFF"/>
    </a:custClr>
    <a:custClr name="UFM Rød">
      <a:srgbClr val="C35050"/>
    </a:custClr>
    <a:custClr name="UFM Rød 60% tint">
      <a:srgbClr val="DB9696"/>
    </a:custClr>
    <a:custClr name="UFM Rød 20% tint">
      <a:srgbClr val="F3DCDC"/>
    </a:custClr>
    <a:custClr name="[tom]">
      <a:srgbClr val="FFFFFF"/>
    </a:custClr>
    <a:custClr name="[tom]">
      <a:srgbClr val="FFFFFF"/>
    </a:custClr>
    <a:custClr name="[tom]">
      <a:srgbClr val="FFFFFF"/>
    </a:custClr>
    <a:custClr name="[tom]">
      <a:srgbClr val="FFFFFF"/>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bs:GrowBusinessDocument xmlns:gbs="http://www.software-innovation.no/growBusinessDocument" gbs:officeVersion="2007" gbs:sourceId="" gbs:entity="Document" gbs:templateDesignerVersion="3.1 F">
  <gbs:ToActivityContact.Name gbs:loadFromGrowBusiness="OnProduce" gbs:saveInGrowBusiness="False" gbs:connected="true" gbs:recno="" gbs:entity="" gbs:datatype="string" gbs:key="1505246976" gbs:removeContentControl="0"/>
  <gbs:ToActivityContact.Address gbs:loadFromGrowBusiness="OnProduce" gbs:saveInGrowBusiness="False" gbs:connected="true" gbs:recno="" gbs:entity="" gbs:datatype="string" gbs:key="2729941401"/>
  <gbs:ToActivityContact.Zip gbs:loadFromGrowBusiness="OnProduce" gbs:saveInGrowBusiness="False" gbs:connected="true" gbs:recno="" gbs:entity="" gbs:datatype="string" gbs:key="3818890695"/>
  <gbs:ToActivityContact.ToAddress.Country.Description gbs:loadFromGrowBusiness="OnProduce" gbs:saveInGrowBusiness="False" gbs:connected="true" gbs:recno="" gbs:entity="" gbs:datatype="string" gbs:key="2237044277"/>
  <gbs:ToActivityContact.ToAddress.Country.Description gbs:loadFromGrowBusiness="OnProduce" gbs:saveInGrowBusiness="False" gbs:connected="true" gbs:recno="" gbs:entity="" gbs:datatype="string" gbs:key="1925295979"/>
  <gbs:Title gbs:loadFromGrowBusiness="OnEdit" gbs:saveInGrowBusiness="False" gbs:connected="true" gbs:recno="" gbs:entity="" gbs:datatype="string" gbs:key="165596522" gbs:removeContentControl="0">Titel</gbs:Title>
  <gbs:DocumentNumber gbs:loadFromGrowBusiness="OnProduce" gbs:saveInGrowBusiness="False" gbs:connected="true" gbs:recno="" gbs:entity="" gbs:datatype="string" gbs:key="380213168">$dossier_documentnumber$</gbs:DocumentNumber>
  <gbs:DocumentDate gbs:loadFromGrowBusiness="OnProduce" gbs:saveInGrowBusiness="False" gbs:connected="true" gbs:recno="" gbs:entity="" gbs:datatype="date" gbs:key="2103067409">13. juni 2025</gbs:DocumentDate>
  <gbs:Lists>
    <gbs:MultipleLines/>
    <gbs:SingleLines>
      <gbs:ToActivityContact gbs:name="Modtagere" gbs:removeList="False" gbs:row-separator=" - " gbs:field-separator=". " gbs:loadFromGrowBusiness="OnEdit" gbs:saveInGrowBusiness="False" gbs:removeContentControl="2">
        <gbs:DisplayField gbs:key="3001452748"/>
        <gbs:ToActivityContactJOINEX.Name gbs:joinex="[JOINEX=[ToRole] {!OJEX!}=6]" gbs:removeContentControl="0"/>
        <gbs:ToActivityContactJOINEX.Name2 gbs:joinex="[JOINEX=[ToRole] {!OJEX!}=6]" gbs:removeContentControl="0"/>
      </gbs:ToActivityContact>
      <gbs:ToActivityContact gbs:name="Kopimodtagere" gbs:removeList="False" gbs:row-separator=" - " gbs:field-separator=", " gbs:loadFromGrowBusiness="OnEdit" gbs:saveInGrowBusiness="False" gbs:removeContentControl="2">
        <gbs:DisplayField gbs:key="1031381216"/>
        <gbs:ToActivityContactJOINEX.Name gbs:joinex="[JOINEX=[ToRole] {!OJEX!}=8]" gbs:removeContentControl="0"/>
        <gbs:ToActivityContactJOINEX.Name2 gbs:joinex="[JOINEX=[ToRole] {!OJEX!}=8]" gbs:removeContentControl="0"/>
      </gbs:ToActivityContact>
    </gbs:SingleLines>
  </gbs:Lists>
  <gbs:ToActivityContactJOINEX.Name gbs:loadFromGrowBusiness="OnEdit" gbs:saveInGrowBusiness="False" gbs:connected="true" gbs:recno="" gbs:entity="" gbs:datatype="string" gbs:key="2371477332" gbs:joinex="[JOINEX=[ToRole] {!OJEX!}=6]" gbs:dispatchrecipient="false" gbs:removeContentControl="0"/>
  <gbs:ToActivityContactJOINEX.Name gbs:loadFromGrowBusiness="OnEdit" gbs:saveInGrowBusiness="False" gbs:connected="true" gbs:recno="" gbs:entity="" gbs:datatype="string" gbs:key="1563748471" gbs:joinex="[JOINEX=[ToRole] {!OJEX!}=8]" gbs:dispatchrecipient="false" gbs:removeContentControl="0"/>
  <gbs:ToActivityContactJOINEX.Name gbs:loadFromGrowBusiness="OnEdit" gbs:saveInGrowBusiness="False" gbs:connected="true" gbs:recno="" gbs:entity="" gbs:datatype="string" gbs:key="2262333002" gbs:joinex="[JOINEX=[ToRole] {!OJEX!}=6]" gbs:dispatchrecipient="false" gbs:removeContentControl="0"/>
  <gbs:ToActivityContactJOINEX.Name gbs:loadFromGrowBusiness="OnEdit" gbs:saveInGrowBusiness="False" gbs:connected="true" gbs:recno="" gbs:entity="" gbs:datatype="string" gbs:key="1654172737" gbs:joinex="[JOINEX=[ToRole] {!OJEX!}=8]" gbs:dispatchrecipient="false" gbs:removeContentControl="0"/>
  <gbs:ToActivityContactJOINEX.Name gbs:loadFromGrowBusiness="OnEdit" gbs:saveInGrowBusiness="False" gbs:connected="true" gbs:recno="" gbs:entity="" gbs:datatype="string" gbs:key="1590045332" gbs:joinex="[JOINEX=[ToRole] {!OJEX!}=6]" gbs:dispatchrecipient="false" gbs:removeContentControl="0"/>
  <gbs:ToActivityContactJOINEX.Name gbs:loadFromGrowBusiness="OnEdit" gbs:saveInGrowBusiness="False" gbs:connected="true" gbs:recno="" gbs:entity="" gbs:datatype="string" gbs:key="2892303754" gbs:joinex="[JOINEX=[ToRole] {!OJEX!}=8]" gbs:dispatchrecipient="false" gbs:removeContentControl="0"/>
</gbs:GrowBusinessDocumen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CD3524-279D-4FB4-AD61-A907F69DC1C5}">
  <ds:schemaRefs>
    <ds:schemaRef ds:uri="http://www.software-innovation.no/growBusinessDocument"/>
  </ds:schemaRefs>
</ds:datastoreItem>
</file>

<file path=customXml/itemProps2.xml><?xml version="1.0" encoding="utf-8"?>
<ds:datastoreItem xmlns:ds="http://schemas.openxmlformats.org/officeDocument/2006/customXml" ds:itemID="{79A88CDB-EDD5-4640-ADFC-1C56554CE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04 Notat - Bilag - stående</Template>
  <TotalTime>54</TotalTime>
  <Pages>5</Pages>
  <Words>1524</Words>
  <Characters>8688</Characters>
  <Application>Microsoft Office Word</Application>
  <DocSecurity>0</DocSecurity>
  <Lines>72</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Thomine Bräuner Kristensen</dc:creator>
  <cp:lastModifiedBy>Marie Øgendal Grout</cp:lastModifiedBy>
  <cp:revision>29</cp:revision>
  <dcterms:created xsi:type="dcterms:W3CDTF">2025-06-13T11:29:00Z</dcterms:created>
  <dcterms:modified xsi:type="dcterms:W3CDTF">2026-02-16T14:09:00Z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ShowDocumentInfo">
    <vt:lpwstr>True</vt:lpwstr>
  </property>
  <property fmtid="{D5CDD505-2E9C-101B-9397-08002B2CF9AE}" pid="3" name="Created by">
    <vt:lpwstr>www.skabelondesign.dk</vt:lpwstr>
  </property>
  <property fmtid="{D5CDD505-2E9C-101B-9397-08002B2CF9AE}" pid="4" name="SD_BrevType">
    <vt:lpwstr>Departementsbrev</vt:lpwstr>
  </property>
  <property fmtid="{D5CDD505-2E9C-101B-9397-08002B2CF9AE}" pid="5" name="SD_BrandingGraphicBehavior">
    <vt:lpwstr>Standard</vt:lpwstr>
  </property>
  <property fmtid="{D5CDD505-2E9C-101B-9397-08002B2CF9AE}" pid="6" name="Engine">
    <vt:lpwstr>SkabelonEngine</vt:lpwstr>
  </property>
  <property fmtid="{D5CDD505-2E9C-101B-9397-08002B2CF9AE}" pid="7" name="SD_Standard">
    <vt:lpwstr>True</vt:lpwstr>
  </property>
  <property fmtid="{D5CDD505-2E9C-101B-9397-08002B2CF9AE}" pid="8" name="ContentRemapped">
    <vt:lpwstr>true</vt:lpwstr>
  </property>
  <property fmtid="{D5CDD505-2E9C-101B-9397-08002B2CF9AE}" pid="9" name="SD_DocumentLanguage">
    <vt:lpwstr>da-DK</vt:lpwstr>
  </property>
  <property fmtid="{D5CDD505-2E9C-101B-9397-08002B2CF9AE}" pid="10" name="sdDocumentDate">
    <vt:lpwstr>45821</vt:lpwstr>
  </property>
  <property fmtid="{D5CDD505-2E9C-101B-9397-08002B2CF9AE}" pid="11" name="sdDocumentDateFormat">
    <vt:lpwstr>da-DK:d. MMMM yyyy</vt:lpwstr>
  </property>
  <property fmtid="{D5CDD505-2E9C-101B-9397-08002B2CF9AE}" pid="12" name="SD_DocumentLanguageString">
    <vt:lpwstr>Dansk</vt:lpwstr>
  </property>
  <property fmtid="{D5CDD505-2E9C-101B-9397-08002B2CF9AE}" pid="13" name="SD_CtlText_Usersettings_Userprofile">
    <vt:lpwstr>ABK</vt:lpwstr>
  </property>
  <property fmtid="{D5CDD505-2E9C-101B-9397-08002B2CF9AE}" pid="14" name="SD_CtlText_General_AfsenderRaad">
    <vt:lpwstr/>
  </property>
  <property fmtid="{D5CDD505-2E9C-101B-9397-08002B2CF9AE}" pid="15" name="SD_UserprofileName">
    <vt:lpwstr>ABK</vt:lpwstr>
  </property>
  <property fmtid="{D5CDD505-2E9C-101B-9397-08002B2CF9AE}" pid="16" name="SD_Office_SD_OFF_ID">
    <vt:lpwstr>100</vt:lpwstr>
  </property>
  <property fmtid="{D5CDD505-2E9C-101B-9397-08002B2CF9AE}" pid="17" name="CurrentOfficeID">
    <vt:lpwstr>100</vt:lpwstr>
  </property>
  <property fmtid="{D5CDD505-2E9C-101B-9397-08002B2CF9AE}" pid="18" name="SD_Office_SD_OFF_Display">
    <vt:lpwstr>UFS - Uddannelses- og Forskningsstyrelsen</vt:lpwstr>
  </property>
  <property fmtid="{D5CDD505-2E9C-101B-9397-08002B2CF9AE}" pid="19" name="SD_Office_SD_OFF_Myndighed">
    <vt:lpwstr>Uddannelses- og Forskningsstyrelsen</vt:lpwstr>
  </property>
  <property fmtid="{D5CDD505-2E9C-101B-9397-08002B2CF9AE}" pid="20" name="SD_Office_SD_OFF_Myndighed_EN">
    <vt:lpwstr>Danish Agency for Higher Education and Science</vt:lpwstr>
  </property>
  <property fmtid="{D5CDD505-2E9C-101B-9397-08002B2CF9AE}" pid="21" name="SD_Office_SD_OFF_Undermyndighed">
    <vt:lpwstr/>
  </property>
  <property fmtid="{D5CDD505-2E9C-101B-9397-08002B2CF9AE}" pid="22" name="SD_Office_SD_OFF_Undermyndighed_EN">
    <vt:lpwstr/>
  </property>
  <property fmtid="{D5CDD505-2E9C-101B-9397-08002B2CF9AE}" pid="23" name="SD_Office_SD_OFF_Address">
    <vt:lpwstr>Haraldsgade 53*2100 København Ø</vt:lpwstr>
  </property>
  <property fmtid="{D5CDD505-2E9C-101B-9397-08002B2CF9AE}" pid="24" name="SD_Office_SD_OFF_Address_EN">
    <vt:lpwstr>Haraldsgade 53*2100 Copenhagen Ø*Denmark</vt:lpwstr>
  </property>
  <property fmtid="{D5CDD505-2E9C-101B-9397-08002B2CF9AE}" pid="25" name="SD_Office_SD_OFF_Phone">
    <vt:lpwstr>7231 7800</vt:lpwstr>
  </property>
  <property fmtid="{D5CDD505-2E9C-101B-9397-08002B2CF9AE}" pid="26" name="SD_Office_SD_OFF_Fax">
    <vt:lpwstr/>
  </property>
  <property fmtid="{D5CDD505-2E9C-101B-9397-08002B2CF9AE}" pid="27" name="SD_Office_SD_OFF_Phone_EN">
    <vt:lpwstr>+45 7231 7800</vt:lpwstr>
  </property>
  <property fmtid="{D5CDD505-2E9C-101B-9397-08002B2CF9AE}" pid="28" name="SD_Office_SD_OFF_Fax_EN">
    <vt:lpwstr/>
  </property>
  <property fmtid="{D5CDD505-2E9C-101B-9397-08002B2CF9AE}" pid="29" name="SD_Office_SD_OFF_Email">
    <vt:lpwstr>ufs@ufm.dk</vt:lpwstr>
  </property>
  <property fmtid="{D5CDD505-2E9C-101B-9397-08002B2CF9AE}" pid="30" name="SD_Office_SD_OFF_Web">
    <vt:lpwstr>www.ufm.dk</vt:lpwstr>
  </property>
  <property fmtid="{D5CDD505-2E9C-101B-9397-08002B2CF9AE}" pid="31" name="SD_Office_SD_OFF_Web_EN">
    <vt:lpwstr>www.ufm.dk/en</vt:lpwstr>
  </property>
  <property fmtid="{D5CDD505-2E9C-101B-9397-08002B2CF9AE}" pid="32" name="SD_Office_SD_OFF_CVR">
    <vt:lpwstr>3404 2012</vt:lpwstr>
  </property>
  <property fmtid="{D5CDD505-2E9C-101B-9397-08002B2CF9AE}" pid="33" name="SD_Office_SD_OFF_ArtworkDefinition">
    <vt:lpwstr>Logo</vt:lpwstr>
  </property>
  <property fmtid="{D5CDD505-2E9C-101B-9397-08002B2CF9AE}" pid="34" name="SD_Office_SD_OFF_LogoName">
    <vt:lpwstr>UFS</vt:lpwstr>
  </property>
  <property fmtid="{D5CDD505-2E9C-101B-9397-08002B2CF9AE}" pid="35" name="SD_Office_SD_OFF_PublicationLogoName">
    <vt:lpwstr>UFS</vt:lpwstr>
  </property>
  <property fmtid="{D5CDD505-2E9C-101B-9397-08002B2CF9AE}" pid="36" name="LastCompletedArtworkDefinition">
    <vt:lpwstr>Logo</vt:lpwstr>
  </property>
  <property fmtid="{D5CDD505-2E9C-101B-9397-08002B2CF9AE}" pid="37" name="SD_USR_Kontornavn">
    <vt:lpwstr>Center for Videregående Uddannelser</vt:lpwstr>
  </property>
  <property fmtid="{D5CDD505-2E9C-101B-9397-08002B2CF9AE}" pid="38" name="SD_USR_Name">
    <vt:lpwstr>Anna Thomine Bräuner Kristensen</vt:lpwstr>
  </property>
  <property fmtid="{D5CDD505-2E9C-101B-9397-08002B2CF9AE}" pid="39" name="SD_USR_Title">
    <vt:lpwstr>Fuldmægtig</vt:lpwstr>
  </property>
  <property fmtid="{D5CDD505-2E9C-101B-9397-08002B2CF9AE}" pid="40" name="SD_USR_DirectPhone">
    <vt:lpwstr>+45 72 31 82 64</vt:lpwstr>
  </property>
  <property fmtid="{D5CDD505-2E9C-101B-9397-08002B2CF9AE}" pid="41" name="SD_USR_Mobile">
    <vt:lpwstr>+45 72 31 82 64</vt:lpwstr>
  </property>
  <property fmtid="{D5CDD505-2E9C-101B-9397-08002B2CF9AE}" pid="42" name="SD_USR_Email">
    <vt:lpwstr>abk@ufm.dk</vt:lpwstr>
  </property>
  <property fmtid="{D5CDD505-2E9C-101B-9397-08002B2CF9AE}" pid="43" name="DocumentInfoFinished">
    <vt:lpwstr>True</vt:lpwstr>
  </property>
</Properties>
</file>